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47E3E" w14:textId="77777777" w:rsidR="00E31AC4" w:rsidRPr="004B045A" w:rsidRDefault="00E31AC4" w:rsidP="008507AD">
      <w:pPr>
        <w:tabs>
          <w:tab w:val="center" w:pos="4680"/>
        </w:tabs>
        <w:jc w:val="center"/>
        <w:outlineLvl w:val="0"/>
        <w:rPr>
          <w:rFonts w:ascii="Garamond" w:hAnsi="Garamond" w:cs="Garamond"/>
          <w:color w:val="000000" w:themeColor="text1"/>
        </w:rPr>
      </w:pPr>
      <w:r w:rsidRPr="004B045A">
        <w:rPr>
          <w:rFonts w:ascii="Garamond" w:hAnsi="Garamond" w:cs="Garamond"/>
          <w:b/>
          <w:bCs/>
          <w:color w:val="000000" w:themeColor="text1"/>
        </w:rPr>
        <w:t>CLAIRE L. WENDLAND</w:t>
      </w:r>
    </w:p>
    <w:p w14:paraId="487BE245" w14:textId="54C9F077" w:rsidR="00E31AC4" w:rsidRPr="004B045A" w:rsidRDefault="008772A0" w:rsidP="008507AD">
      <w:pPr>
        <w:jc w:val="center"/>
        <w:outlineLvl w:val="0"/>
        <w:rPr>
          <w:rFonts w:ascii="Garamond" w:hAnsi="Garamond" w:cs="Garamond"/>
          <w:b/>
          <w:bCs/>
          <w:color w:val="000000" w:themeColor="text1"/>
        </w:rPr>
      </w:pPr>
      <w:r w:rsidRPr="004B045A">
        <w:rPr>
          <w:rFonts w:ascii="Garamond" w:hAnsi="Garamond" w:cs="Garamond"/>
          <w:b/>
          <w:bCs/>
          <w:color w:val="000000" w:themeColor="text1"/>
        </w:rPr>
        <w:t>October</w:t>
      </w:r>
      <w:r w:rsidR="008703C0" w:rsidRPr="004B045A">
        <w:rPr>
          <w:rFonts w:ascii="Garamond" w:hAnsi="Garamond" w:cs="Garamond"/>
          <w:b/>
          <w:bCs/>
          <w:color w:val="000000" w:themeColor="text1"/>
        </w:rPr>
        <w:t xml:space="preserve"> 2015</w:t>
      </w:r>
    </w:p>
    <w:p w14:paraId="53A4516C" w14:textId="77777777" w:rsidR="00E31AC4" w:rsidRPr="004B045A" w:rsidRDefault="00E31AC4" w:rsidP="00B75B2D">
      <w:pPr>
        <w:jc w:val="center"/>
        <w:rPr>
          <w:rFonts w:ascii="Garamond" w:hAnsi="Garamond" w:cs="Garamond"/>
          <w:color w:val="000000" w:themeColor="text1"/>
        </w:rPr>
      </w:pPr>
    </w:p>
    <w:p w14:paraId="11CBB8D2" w14:textId="77777777" w:rsidR="00E31AC4" w:rsidRPr="004B045A" w:rsidRDefault="00E31AC4" w:rsidP="00B75B2D">
      <w:pPr>
        <w:rPr>
          <w:rFonts w:ascii="Garamond" w:hAnsi="Garamond" w:cs="Garamond"/>
          <w:color w:val="000000" w:themeColor="text1"/>
          <w:sz w:val="23"/>
          <w:szCs w:val="23"/>
        </w:rPr>
      </w:pPr>
    </w:p>
    <w:p w14:paraId="4F7E0530" w14:textId="77777777" w:rsidR="00E31AC4" w:rsidRPr="004B045A" w:rsidRDefault="00E31AC4" w:rsidP="008507AD">
      <w:pPr>
        <w:ind w:right="-576"/>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EDUCATION</w:t>
      </w:r>
    </w:p>
    <w:p w14:paraId="3099E56B" w14:textId="77777777" w:rsidR="00E31AC4" w:rsidRPr="004B045A" w:rsidRDefault="00E31AC4" w:rsidP="00B75B2D">
      <w:pPr>
        <w:ind w:right="-576"/>
        <w:rPr>
          <w:rFonts w:ascii="Garamond" w:hAnsi="Garamond" w:cs="Garamond"/>
          <w:color w:val="000000" w:themeColor="text1"/>
          <w:sz w:val="23"/>
          <w:szCs w:val="23"/>
        </w:rPr>
      </w:pPr>
    </w:p>
    <w:p w14:paraId="1B0311B1" w14:textId="2F7FA31A" w:rsidR="00E31AC4" w:rsidRPr="004B045A" w:rsidRDefault="00E31AC4" w:rsidP="00B75B2D">
      <w:pPr>
        <w:ind w:left="2160" w:right="-576"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2004</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PhD in Anthropology, University of Massachusetts at Amherst–conferred “with distinction”</w:t>
      </w:r>
    </w:p>
    <w:p w14:paraId="722939B9" w14:textId="77777777" w:rsidR="00E31AC4" w:rsidRPr="004B045A" w:rsidRDefault="00E31AC4" w:rsidP="00B75B2D">
      <w:pPr>
        <w:ind w:left="2160" w:right="-576" w:hanging="1440"/>
        <w:rPr>
          <w:rFonts w:ascii="Garamond" w:hAnsi="Garamond" w:cs="Garamond"/>
          <w:color w:val="000000" w:themeColor="text1"/>
          <w:sz w:val="23"/>
          <w:szCs w:val="23"/>
        </w:rPr>
      </w:pPr>
      <w:r w:rsidRPr="004B045A">
        <w:rPr>
          <w:rFonts w:ascii="Garamond" w:hAnsi="Garamond" w:cs="Garamond"/>
          <w:color w:val="000000" w:themeColor="text1"/>
          <w:sz w:val="23"/>
          <w:szCs w:val="23"/>
        </w:rPr>
        <w:t>1996</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Fellow, American College of Obstetricians and Gynecologists</w:t>
      </w:r>
    </w:p>
    <w:p w14:paraId="329858AE" w14:textId="77777777" w:rsidR="00E31AC4" w:rsidRPr="004B045A" w:rsidRDefault="00E31AC4" w:rsidP="00B75B2D">
      <w:pPr>
        <w:ind w:left="2160" w:right="-576" w:hanging="1440"/>
        <w:rPr>
          <w:rFonts w:ascii="Garamond" w:hAnsi="Garamond" w:cs="Garamond"/>
          <w:color w:val="000000" w:themeColor="text1"/>
          <w:sz w:val="23"/>
          <w:szCs w:val="23"/>
        </w:rPr>
      </w:pPr>
      <w:r w:rsidRPr="004B045A">
        <w:rPr>
          <w:rFonts w:ascii="Garamond" w:hAnsi="Garamond" w:cs="Garamond"/>
          <w:color w:val="000000" w:themeColor="text1"/>
          <w:sz w:val="23"/>
          <w:szCs w:val="23"/>
        </w:rPr>
        <w:t>1994</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Obstetrics &amp; Gynecology Residency completed, University of New Mexico</w:t>
      </w:r>
    </w:p>
    <w:p w14:paraId="198EE966" w14:textId="77777777" w:rsidR="00E31AC4" w:rsidRPr="004B045A" w:rsidRDefault="00E31AC4" w:rsidP="00B75B2D">
      <w:pPr>
        <w:ind w:left="2160" w:right="-576" w:hanging="144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1990 </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MD, Michigan State University College of Human Medicine</w:t>
      </w:r>
    </w:p>
    <w:p w14:paraId="1A9CADE5" w14:textId="4EA0D816" w:rsidR="00E31AC4" w:rsidRPr="004B045A" w:rsidRDefault="00E31AC4" w:rsidP="00B75B2D">
      <w:pPr>
        <w:ind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1986</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BS, Linguistics, Michigan State University–conferred “with high honors”</w:t>
      </w:r>
    </w:p>
    <w:p w14:paraId="07C7FABE" w14:textId="77777777" w:rsidR="00E31AC4" w:rsidRPr="004B045A" w:rsidRDefault="00E31AC4" w:rsidP="00B75B2D">
      <w:pPr>
        <w:ind w:firstLine="720"/>
        <w:rPr>
          <w:rFonts w:ascii="Garamond" w:hAnsi="Garamond" w:cs="Garamond"/>
          <w:b/>
          <w:bCs/>
          <w:color w:val="000000" w:themeColor="text1"/>
          <w:sz w:val="23"/>
          <w:szCs w:val="23"/>
        </w:rPr>
      </w:pP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r>
    </w:p>
    <w:p w14:paraId="1DEB089E" w14:textId="77777777" w:rsidR="00E31AC4" w:rsidRPr="004B045A" w:rsidRDefault="00E31AC4" w:rsidP="008507AD">
      <w:pPr>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RESEARCH SPECIALIZATIONS</w:t>
      </w:r>
    </w:p>
    <w:p w14:paraId="5CB654B6" w14:textId="77777777" w:rsidR="00E31AC4" w:rsidRPr="004B045A" w:rsidRDefault="00E31AC4" w:rsidP="00B75B2D">
      <w:pPr>
        <w:rPr>
          <w:rFonts w:ascii="Garamond" w:hAnsi="Garamond" w:cs="Garamond"/>
          <w:b/>
          <w:bCs/>
          <w:color w:val="000000" w:themeColor="text1"/>
          <w:sz w:val="23"/>
          <w:szCs w:val="23"/>
        </w:rPr>
      </w:pPr>
    </w:p>
    <w:p w14:paraId="59DCB69D" w14:textId="0B8EB450" w:rsidR="00E31AC4" w:rsidRPr="004B045A" w:rsidRDefault="00E31AC4" w:rsidP="00B75B2D">
      <w:pPr>
        <w:ind w:left="720"/>
        <w:rPr>
          <w:rFonts w:ascii="Garamond" w:hAnsi="Garamond" w:cs="Garamond"/>
          <w:color w:val="000000" w:themeColor="text1"/>
          <w:sz w:val="23"/>
          <w:szCs w:val="23"/>
        </w:rPr>
      </w:pPr>
      <w:r w:rsidRPr="004B045A">
        <w:rPr>
          <w:rFonts w:ascii="Garamond" w:hAnsi="Garamond" w:cs="Garamond"/>
          <w:color w:val="000000" w:themeColor="text1"/>
          <w:sz w:val="23"/>
          <w:szCs w:val="23"/>
        </w:rPr>
        <w:t>medical anthropology; globalization and biomedicine; anthropology of reproduction and sexuality; women’s health; professional education and values; African healing; southeast Africa; Native American health</w:t>
      </w:r>
    </w:p>
    <w:p w14:paraId="03567F7A" w14:textId="77777777" w:rsidR="00E31AC4" w:rsidRPr="004B045A" w:rsidRDefault="00E31AC4" w:rsidP="00B75B2D">
      <w:pPr>
        <w:rPr>
          <w:rFonts w:ascii="Garamond" w:hAnsi="Garamond" w:cs="Garamond"/>
          <w:b/>
          <w:bCs/>
          <w:color w:val="000000" w:themeColor="text1"/>
          <w:sz w:val="23"/>
          <w:szCs w:val="23"/>
        </w:rPr>
      </w:pPr>
    </w:p>
    <w:p w14:paraId="28652804" w14:textId="77777777" w:rsidR="00E31AC4" w:rsidRPr="004B045A" w:rsidRDefault="00E31AC4" w:rsidP="008507AD">
      <w:pPr>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ACADEMIC POSITIONS HELD</w:t>
      </w:r>
    </w:p>
    <w:p w14:paraId="4BBCD9E0" w14:textId="77777777" w:rsidR="00E31AC4" w:rsidRPr="004B045A" w:rsidRDefault="00E31AC4" w:rsidP="00B75B2D">
      <w:pPr>
        <w:rPr>
          <w:rFonts w:ascii="Garamond" w:hAnsi="Garamond" w:cs="Garamond"/>
          <w:b/>
          <w:bCs/>
          <w:color w:val="000000" w:themeColor="text1"/>
          <w:sz w:val="23"/>
          <w:szCs w:val="23"/>
        </w:rPr>
      </w:pPr>
    </w:p>
    <w:p w14:paraId="26FF3799" w14:textId="77777777" w:rsidR="00E31AC4" w:rsidRPr="004B045A" w:rsidRDefault="00E31AC4" w:rsidP="00B75B2D">
      <w:pPr>
        <w:ind w:left="2160" w:hanging="1440"/>
        <w:rPr>
          <w:rFonts w:ascii="Garamond" w:hAnsi="Garamond" w:cs="Garamond"/>
          <w:b/>
          <w:bCs/>
          <w:color w:val="000000" w:themeColor="text1"/>
          <w:sz w:val="23"/>
          <w:szCs w:val="23"/>
        </w:rPr>
      </w:pPr>
      <w:r w:rsidRPr="004B045A">
        <w:rPr>
          <w:rFonts w:ascii="Garamond" w:hAnsi="Garamond" w:cs="Garamond"/>
          <w:color w:val="000000" w:themeColor="text1"/>
          <w:sz w:val="23"/>
          <w:szCs w:val="23"/>
        </w:rPr>
        <w:t xml:space="preserve">2011–present </w:t>
      </w:r>
      <w:r w:rsidRPr="004B045A">
        <w:rPr>
          <w:rFonts w:ascii="Garamond" w:hAnsi="Garamond" w:cs="Garamond"/>
          <w:color w:val="000000" w:themeColor="text1"/>
          <w:sz w:val="23"/>
          <w:szCs w:val="23"/>
        </w:rPr>
        <w:tab/>
      </w:r>
      <w:r w:rsidRPr="004B045A">
        <w:rPr>
          <w:rFonts w:ascii="Garamond" w:hAnsi="Garamond" w:cs="Garamond"/>
          <w:b/>
          <w:bCs/>
          <w:color w:val="000000" w:themeColor="text1"/>
          <w:sz w:val="23"/>
          <w:szCs w:val="23"/>
        </w:rPr>
        <w:t>University of Wisconsin</w:t>
      </w:r>
    </w:p>
    <w:p w14:paraId="2804BE87" w14:textId="77777777" w:rsidR="00E31AC4" w:rsidRPr="004B045A" w:rsidRDefault="00E31AC4" w:rsidP="00B75B2D">
      <w:pPr>
        <w:ind w:left="216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Associate Professor, Anthropology; Assistant Professor, Obstetrics and Gynecology; Assistant Professor, Medical History and Bioethics </w:t>
      </w:r>
    </w:p>
    <w:p w14:paraId="590E01A1" w14:textId="171D2951" w:rsidR="00E31AC4" w:rsidRPr="004B045A" w:rsidRDefault="00E31AC4" w:rsidP="00B75B2D">
      <w:pPr>
        <w:ind w:left="2160"/>
        <w:rPr>
          <w:rFonts w:ascii="Garamond" w:hAnsi="Garamond" w:cs="Garamond"/>
          <w:i/>
          <w:iCs/>
          <w:color w:val="000000" w:themeColor="text1"/>
          <w:sz w:val="23"/>
          <w:szCs w:val="23"/>
        </w:rPr>
      </w:pPr>
      <w:r w:rsidRPr="004B045A">
        <w:rPr>
          <w:rFonts w:ascii="Garamond" w:hAnsi="Garamond" w:cs="Garamond"/>
          <w:i/>
          <w:iCs/>
          <w:color w:val="000000" w:themeColor="text1"/>
          <w:sz w:val="23"/>
          <w:szCs w:val="23"/>
        </w:rPr>
        <w:t>Affiliate: African Studies Program; Holtz Center for Science and Technology Studies; Global Health</w:t>
      </w:r>
      <w:r w:rsidR="00D06B1B" w:rsidRPr="004B045A">
        <w:rPr>
          <w:rFonts w:ascii="Garamond" w:hAnsi="Garamond" w:cs="Garamond"/>
          <w:i/>
          <w:iCs/>
          <w:color w:val="000000" w:themeColor="text1"/>
          <w:sz w:val="23"/>
          <w:szCs w:val="23"/>
        </w:rPr>
        <w:t xml:space="preserve"> Institute</w:t>
      </w:r>
      <w:r w:rsidRPr="004B045A">
        <w:rPr>
          <w:rFonts w:ascii="Garamond" w:hAnsi="Garamond" w:cs="Garamond"/>
          <w:i/>
          <w:iCs/>
          <w:color w:val="000000" w:themeColor="text1"/>
          <w:sz w:val="23"/>
          <w:szCs w:val="23"/>
        </w:rPr>
        <w:t>; Global Studies</w:t>
      </w:r>
    </w:p>
    <w:p w14:paraId="09616D5C" w14:textId="77777777" w:rsidR="00E31AC4" w:rsidRPr="004B045A" w:rsidRDefault="00E31AC4" w:rsidP="008507AD">
      <w:pPr>
        <w:ind w:left="2160" w:hanging="1440"/>
        <w:outlineLvl w:val="0"/>
        <w:rPr>
          <w:rFonts w:ascii="Garamond" w:hAnsi="Garamond" w:cs="Garamond"/>
          <w:b/>
          <w:bCs/>
          <w:color w:val="000000" w:themeColor="text1"/>
          <w:sz w:val="23"/>
          <w:szCs w:val="23"/>
        </w:rPr>
      </w:pPr>
      <w:r w:rsidRPr="004B045A">
        <w:rPr>
          <w:rFonts w:ascii="Garamond" w:hAnsi="Garamond" w:cs="Garamond"/>
          <w:color w:val="000000" w:themeColor="text1"/>
          <w:sz w:val="23"/>
          <w:szCs w:val="23"/>
        </w:rPr>
        <w:t xml:space="preserve">2005–2011 </w:t>
      </w:r>
      <w:r w:rsidRPr="004B045A">
        <w:rPr>
          <w:rFonts w:ascii="Garamond" w:hAnsi="Garamond" w:cs="Garamond"/>
          <w:color w:val="000000" w:themeColor="text1"/>
          <w:sz w:val="23"/>
          <w:szCs w:val="23"/>
        </w:rPr>
        <w:tab/>
      </w:r>
      <w:r w:rsidRPr="004B045A">
        <w:rPr>
          <w:rFonts w:ascii="Garamond" w:hAnsi="Garamond" w:cs="Garamond"/>
          <w:b/>
          <w:bCs/>
          <w:color w:val="000000" w:themeColor="text1"/>
          <w:sz w:val="23"/>
          <w:szCs w:val="23"/>
        </w:rPr>
        <w:t>University of Wisconsin</w:t>
      </w:r>
    </w:p>
    <w:p w14:paraId="79AD1D2A" w14:textId="77777777" w:rsidR="00E31AC4" w:rsidRPr="004B045A" w:rsidRDefault="00E31AC4" w:rsidP="00B75B2D">
      <w:pPr>
        <w:ind w:left="2160"/>
        <w:rPr>
          <w:rFonts w:ascii="Garamond" w:hAnsi="Garamond" w:cs="Garamond"/>
          <w:color w:val="000000" w:themeColor="text1"/>
          <w:sz w:val="23"/>
          <w:szCs w:val="23"/>
        </w:rPr>
      </w:pPr>
      <w:r w:rsidRPr="004B045A">
        <w:rPr>
          <w:rFonts w:ascii="Garamond" w:hAnsi="Garamond" w:cs="Garamond"/>
          <w:color w:val="000000" w:themeColor="text1"/>
          <w:sz w:val="23"/>
          <w:szCs w:val="23"/>
        </w:rPr>
        <w:t>Assistant Professor (Departments of Anthropology, Obstetrics and Gynecology, and Medical History and Bioethics; affiliations also as above)</w:t>
      </w:r>
    </w:p>
    <w:p w14:paraId="0144BDB0" w14:textId="77777777" w:rsidR="00E31AC4" w:rsidRPr="004B045A" w:rsidRDefault="00E31AC4" w:rsidP="00B75B2D">
      <w:pPr>
        <w:ind w:left="2160" w:hanging="2160"/>
        <w:rPr>
          <w:rFonts w:ascii="Garamond" w:hAnsi="Garamond" w:cs="Garamond"/>
          <w:b/>
          <w:bCs/>
          <w:color w:val="000000" w:themeColor="text1"/>
          <w:sz w:val="23"/>
          <w:szCs w:val="23"/>
        </w:rPr>
      </w:pPr>
      <w:r w:rsidRPr="004B045A">
        <w:rPr>
          <w:rFonts w:ascii="Garamond" w:hAnsi="Garamond" w:cs="Garamond"/>
          <w:color w:val="000000" w:themeColor="text1"/>
          <w:sz w:val="23"/>
          <w:szCs w:val="23"/>
        </w:rPr>
        <w:tab/>
        <w:t>2007–present</w:t>
      </w:r>
      <w:r w:rsidRPr="004B045A">
        <w:rPr>
          <w:rFonts w:ascii="Garamond" w:hAnsi="Garamond" w:cs="Garamond"/>
          <w:color w:val="000000" w:themeColor="text1"/>
          <w:sz w:val="23"/>
          <w:szCs w:val="23"/>
        </w:rPr>
        <w:tab/>
      </w:r>
      <w:r w:rsidRPr="004B045A">
        <w:rPr>
          <w:rFonts w:ascii="Garamond" w:hAnsi="Garamond" w:cs="Garamond"/>
          <w:b/>
          <w:bCs/>
          <w:color w:val="000000" w:themeColor="text1"/>
          <w:sz w:val="23"/>
          <w:szCs w:val="23"/>
        </w:rPr>
        <w:t>University of Malawi College of Medicine</w:t>
      </w:r>
    </w:p>
    <w:p w14:paraId="452DABEE" w14:textId="77777777" w:rsidR="00E31AC4" w:rsidRPr="004B045A" w:rsidRDefault="00E31AC4" w:rsidP="00B75B2D">
      <w:pPr>
        <w:ind w:left="2160" w:hanging="2160"/>
        <w:rPr>
          <w:rFonts w:ascii="Garamond" w:hAnsi="Garamond" w:cs="Garamond"/>
          <w:color w:val="000000" w:themeColor="text1"/>
          <w:sz w:val="23"/>
          <w:szCs w:val="23"/>
        </w:rPr>
      </w:pPr>
      <w:r w:rsidRPr="004B045A">
        <w:rPr>
          <w:rFonts w:ascii="Garamond" w:hAnsi="Garamond" w:cs="Garamond"/>
          <w:b/>
          <w:bCs/>
          <w:color w:val="000000" w:themeColor="text1"/>
          <w:sz w:val="23"/>
          <w:szCs w:val="23"/>
        </w:rPr>
        <w:tab/>
      </w:r>
      <w:r w:rsidRPr="004B045A">
        <w:rPr>
          <w:rFonts w:ascii="Garamond" w:hAnsi="Garamond" w:cs="Garamond"/>
          <w:b/>
          <w:bCs/>
          <w:color w:val="000000" w:themeColor="text1"/>
          <w:sz w:val="23"/>
          <w:szCs w:val="23"/>
        </w:rPr>
        <w:tab/>
      </w:r>
      <w:r w:rsidRPr="004B045A">
        <w:rPr>
          <w:rFonts w:ascii="Garamond" w:hAnsi="Garamond" w:cs="Garamond"/>
          <w:b/>
          <w:bCs/>
          <w:color w:val="000000" w:themeColor="text1"/>
          <w:sz w:val="23"/>
          <w:szCs w:val="23"/>
        </w:rPr>
        <w:tab/>
      </w:r>
      <w:r w:rsidRPr="004B045A">
        <w:rPr>
          <w:rFonts w:ascii="Garamond" w:hAnsi="Garamond" w:cs="Garamond"/>
          <w:color w:val="000000" w:themeColor="text1"/>
          <w:sz w:val="23"/>
          <w:szCs w:val="23"/>
        </w:rPr>
        <w:t>Honorary Senior Lecturer, Department of Obstetrics and Gynaecology</w:t>
      </w:r>
    </w:p>
    <w:p w14:paraId="04299CA3" w14:textId="77777777" w:rsidR="00E31AC4" w:rsidRPr="004B045A" w:rsidRDefault="00E31AC4" w:rsidP="00B75B2D">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2004–2005</w:t>
      </w:r>
      <w:r w:rsidRPr="004B045A">
        <w:rPr>
          <w:rFonts w:ascii="Garamond" w:hAnsi="Garamond" w:cs="Garamond"/>
          <w:color w:val="000000" w:themeColor="text1"/>
          <w:sz w:val="23"/>
          <w:szCs w:val="23"/>
        </w:rPr>
        <w:tab/>
      </w:r>
      <w:r w:rsidRPr="004B045A">
        <w:rPr>
          <w:rFonts w:ascii="Garamond" w:hAnsi="Garamond" w:cs="Garamond"/>
          <w:b/>
          <w:bCs/>
          <w:color w:val="000000" w:themeColor="text1"/>
          <w:sz w:val="23"/>
          <w:szCs w:val="23"/>
        </w:rPr>
        <w:t>University of New Mexico</w:t>
      </w:r>
      <w:r w:rsidRPr="004B045A">
        <w:rPr>
          <w:rFonts w:ascii="Garamond" w:hAnsi="Garamond" w:cs="Garamond"/>
          <w:color w:val="000000" w:themeColor="text1"/>
          <w:sz w:val="23"/>
          <w:szCs w:val="23"/>
        </w:rPr>
        <w:t xml:space="preserve"> </w:t>
      </w:r>
    </w:p>
    <w:p w14:paraId="4B6AC99E" w14:textId="77777777" w:rsidR="00E31AC4" w:rsidRPr="004B045A" w:rsidRDefault="00E31AC4" w:rsidP="00B75B2D">
      <w:pPr>
        <w:ind w:left="4320" w:hanging="2160"/>
        <w:rPr>
          <w:rFonts w:ascii="Garamond" w:hAnsi="Garamond" w:cs="Garamond"/>
          <w:b/>
          <w:bCs/>
          <w:color w:val="000000" w:themeColor="text1"/>
          <w:sz w:val="23"/>
          <w:szCs w:val="23"/>
        </w:rPr>
      </w:pPr>
      <w:r w:rsidRPr="004B045A">
        <w:rPr>
          <w:rFonts w:ascii="Garamond" w:hAnsi="Garamond" w:cs="Garamond"/>
          <w:color w:val="000000" w:themeColor="text1"/>
          <w:sz w:val="23"/>
          <w:szCs w:val="23"/>
        </w:rPr>
        <w:t>Clinical Faculty, College of Medicine</w:t>
      </w:r>
    </w:p>
    <w:p w14:paraId="5AC59946" w14:textId="77777777" w:rsidR="00E31AC4" w:rsidRPr="004B045A" w:rsidRDefault="00E31AC4" w:rsidP="00B75B2D">
      <w:pPr>
        <w:widowControl/>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2002–2003 </w:t>
      </w:r>
      <w:r w:rsidRPr="004B045A">
        <w:rPr>
          <w:rFonts w:ascii="Garamond" w:hAnsi="Garamond" w:cs="Garamond"/>
          <w:color w:val="000000" w:themeColor="text1"/>
          <w:sz w:val="23"/>
          <w:szCs w:val="23"/>
        </w:rPr>
        <w:tab/>
      </w:r>
      <w:r w:rsidRPr="004B045A">
        <w:rPr>
          <w:rFonts w:ascii="Garamond" w:hAnsi="Garamond" w:cs="Garamond"/>
          <w:b/>
          <w:bCs/>
          <w:color w:val="000000" w:themeColor="text1"/>
          <w:sz w:val="23"/>
          <w:szCs w:val="23"/>
        </w:rPr>
        <w:t>University of Malawi College of Medicine</w:t>
      </w:r>
      <w:r w:rsidRPr="004B045A">
        <w:rPr>
          <w:rFonts w:ascii="Garamond" w:hAnsi="Garamond" w:cs="Garamond"/>
          <w:color w:val="000000" w:themeColor="text1"/>
          <w:sz w:val="23"/>
          <w:szCs w:val="23"/>
        </w:rPr>
        <w:t xml:space="preserve"> </w:t>
      </w:r>
    </w:p>
    <w:p w14:paraId="6995FB54" w14:textId="77777777" w:rsidR="00E31AC4" w:rsidRPr="004B045A" w:rsidRDefault="00E31AC4" w:rsidP="00B75B2D">
      <w:pPr>
        <w:widowControl/>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Honorary Lecturer, Department of Obstetrics and Gynaecology</w:t>
      </w:r>
    </w:p>
    <w:p w14:paraId="39D7AABF" w14:textId="77777777" w:rsidR="00E31AC4" w:rsidRPr="004B045A" w:rsidRDefault="00E31AC4" w:rsidP="00B75B2D">
      <w:pPr>
        <w:widowControl/>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1994–1999</w:t>
      </w:r>
      <w:r w:rsidRPr="004B045A">
        <w:rPr>
          <w:rFonts w:ascii="Garamond" w:hAnsi="Garamond" w:cs="Garamond"/>
          <w:color w:val="000000" w:themeColor="text1"/>
          <w:sz w:val="23"/>
          <w:szCs w:val="23"/>
        </w:rPr>
        <w:tab/>
      </w:r>
      <w:r w:rsidRPr="004B045A">
        <w:rPr>
          <w:rFonts w:ascii="Garamond" w:hAnsi="Garamond" w:cs="Garamond"/>
          <w:b/>
          <w:bCs/>
          <w:color w:val="000000" w:themeColor="text1"/>
          <w:sz w:val="23"/>
          <w:szCs w:val="23"/>
        </w:rPr>
        <w:t>University of New Mexico</w:t>
      </w:r>
      <w:r w:rsidRPr="004B045A">
        <w:rPr>
          <w:rFonts w:ascii="Garamond" w:hAnsi="Garamond" w:cs="Garamond"/>
          <w:color w:val="000000" w:themeColor="text1"/>
          <w:sz w:val="23"/>
          <w:szCs w:val="23"/>
        </w:rPr>
        <w:t xml:space="preserve"> </w:t>
      </w:r>
    </w:p>
    <w:p w14:paraId="21BE2413" w14:textId="77777777" w:rsidR="00E31AC4" w:rsidRPr="004B045A" w:rsidRDefault="00E31AC4" w:rsidP="00B75B2D">
      <w:pPr>
        <w:widowControl/>
        <w:ind w:left="360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Clinical Faculty, College of Medicine</w:t>
      </w:r>
    </w:p>
    <w:p w14:paraId="167AB9B5" w14:textId="77777777" w:rsidR="00E31AC4" w:rsidRPr="004B045A" w:rsidRDefault="00E31AC4" w:rsidP="00B75B2D">
      <w:pPr>
        <w:rPr>
          <w:rFonts w:ascii="Garamond" w:hAnsi="Garamond" w:cs="Garamond"/>
          <w:color w:val="000000" w:themeColor="text1"/>
          <w:sz w:val="23"/>
          <w:szCs w:val="23"/>
        </w:rPr>
      </w:pPr>
    </w:p>
    <w:p w14:paraId="7D330F32" w14:textId="77777777" w:rsidR="00E31AC4" w:rsidRPr="004B045A" w:rsidRDefault="00E31AC4" w:rsidP="008507AD">
      <w:pPr>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OTHER PROFESSIONAL POSITIONS HELD</w:t>
      </w:r>
    </w:p>
    <w:p w14:paraId="2ADAE514" w14:textId="77777777" w:rsidR="00E31AC4" w:rsidRPr="004B045A" w:rsidRDefault="00E31AC4">
      <w:pPr>
        <w:rPr>
          <w:rFonts w:ascii="Garamond" w:hAnsi="Garamond" w:cs="Garamond"/>
          <w:b/>
          <w:bCs/>
          <w:color w:val="000000" w:themeColor="text1"/>
          <w:sz w:val="23"/>
          <w:szCs w:val="23"/>
        </w:rPr>
      </w:pPr>
    </w:p>
    <w:p w14:paraId="2A930A1B" w14:textId="77777777" w:rsidR="00E31AC4" w:rsidRPr="004B045A" w:rsidRDefault="00E31AC4" w:rsidP="00EC60C8">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2004–2005</w:t>
      </w:r>
      <w:r w:rsidRPr="004B045A">
        <w:rPr>
          <w:rFonts w:ascii="Garamond" w:hAnsi="Garamond" w:cs="Garamond"/>
          <w:color w:val="000000" w:themeColor="text1"/>
          <w:sz w:val="23"/>
          <w:szCs w:val="23"/>
        </w:rPr>
        <w:tab/>
        <w:t xml:space="preserve">Obstetrician/Gynecologist, Navajo Area Indian Health Service, Chinle AZ </w:t>
      </w:r>
    </w:p>
    <w:p w14:paraId="65F77F7A" w14:textId="77777777"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1999–2004</w:t>
      </w:r>
      <w:r w:rsidRPr="004B045A">
        <w:rPr>
          <w:rFonts w:ascii="Garamond" w:hAnsi="Garamond" w:cs="Garamond"/>
          <w:color w:val="000000" w:themeColor="text1"/>
          <w:sz w:val="23"/>
          <w:szCs w:val="23"/>
        </w:rPr>
        <w:tab/>
        <w:t xml:space="preserve">locum tenens Obstetrician/Gynecologist (intermittent during graduate school summer and winter breaks), Navajo Area Indian Health Service, Chinle AZ and Gallup NM </w:t>
      </w:r>
    </w:p>
    <w:p w14:paraId="62E26B12" w14:textId="77777777"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1997–1999</w:t>
      </w:r>
      <w:r w:rsidRPr="004B045A">
        <w:rPr>
          <w:rFonts w:ascii="Garamond" w:hAnsi="Garamond" w:cs="Garamond"/>
          <w:color w:val="000000" w:themeColor="text1"/>
          <w:sz w:val="23"/>
          <w:szCs w:val="23"/>
        </w:rPr>
        <w:tab/>
        <w:t>Chief, Department of Obstetrics and Gynecology, Navajo Area Indian Health Service, Gallup Indian Medical Center, Gallup NM</w:t>
      </w:r>
    </w:p>
    <w:p w14:paraId="23328621" w14:textId="77777777"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1994–1997 </w:t>
      </w:r>
      <w:r w:rsidRPr="004B045A">
        <w:rPr>
          <w:rFonts w:ascii="Garamond" w:hAnsi="Garamond" w:cs="Garamond"/>
          <w:color w:val="000000" w:themeColor="text1"/>
          <w:sz w:val="23"/>
          <w:szCs w:val="23"/>
        </w:rPr>
        <w:tab/>
        <w:t>Staff, Department of Obstetrics and Gynecology, Navajo Area Indian Health Service, Gallup Indian Medical Center, Gallup NM</w:t>
      </w:r>
    </w:p>
    <w:p w14:paraId="64506BBD" w14:textId="77777777" w:rsidR="00E31AC4" w:rsidRPr="004B045A" w:rsidRDefault="00E31AC4">
      <w:pPr>
        <w:rPr>
          <w:rFonts w:ascii="Garamond" w:hAnsi="Garamond" w:cs="Garamond"/>
          <w:b/>
          <w:bCs/>
          <w:color w:val="000000" w:themeColor="text1"/>
          <w:sz w:val="23"/>
          <w:szCs w:val="23"/>
        </w:rPr>
      </w:pPr>
    </w:p>
    <w:p w14:paraId="7C4223FF" w14:textId="58C3D14F" w:rsidR="00E31AC4" w:rsidRPr="004B045A" w:rsidRDefault="00E31AC4" w:rsidP="008507AD">
      <w:pPr>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lastRenderedPageBreak/>
        <w:t>SPECIAL HONORS AND AWARDS</w:t>
      </w:r>
    </w:p>
    <w:p w14:paraId="106BF4E3" w14:textId="77777777" w:rsidR="00E31AC4" w:rsidRPr="004B045A" w:rsidRDefault="00E31AC4">
      <w:pPr>
        <w:rPr>
          <w:rFonts w:ascii="Garamond" w:hAnsi="Garamond" w:cs="Garamond"/>
          <w:b/>
          <w:bCs/>
          <w:color w:val="000000" w:themeColor="text1"/>
          <w:sz w:val="23"/>
          <w:szCs w:val="23"/>
        </w:rPr>
      </w:pPr>
    </w:p>
    <w:p w14:paraId="06B47612" w14:textId="54224B95" w:rsidR="004E29DE" w:rsidRPr="004B045A" w:rsidRDefault="004E29DE" w:rsidP="009159F8">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2013</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University Housing Honored Instructor Award, UW-Madison</w:t>
      </w:r>
    </w:p>
    <w:p w14:paraId="189E56B3" w14:textId="6B41B5AA" w:rsidR="00E31AC4" w:rsidRPr="004B045A" w:rsidRDefault="00E31AC4" w:rsidP="009159F8">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2011</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Phillip R. Certain Letters &amp; Science Distinguished Faculty Award (recognizes outstanding teaching by a College of Letters &amp; Science faculty member)</w:t>
      </w:r>
    </w:p>
    <w:p w14:paraId="0D70C747" w14:textId="77777777"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2010</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American College of Obstetricians and Gynecologists Award for Outstanding Service on the Committee on American Indian Affairs, 2006-2010</w:t>
      </w:r>
    </w:p>
    <w:p w14:paraId="3A99B5C0" w14:textId="77777777"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2008</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University Housing Honored Instructor Award, UW-Madison</w:t>
      </w:r>
    </w:p>
    <w:p w14:paraId="35DE611D" w14:textId="52E31F29"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2007</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Dr. Brenda Pfaehler Award of Excellence (pedagogical award from TRIO program, UW-Madison)</w:t>
      </w:r>
    </w:p>
    <w:p w14:paraId="2F4071A0" w14:textId="77777777"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2006</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Editors’ Prize for best paper published in </w:t>
      </w:r>
      <w:r w:rsidRPr="004B045A">
        <w:rPr>
          <w:rFonts w:ascii="Garamond" w:hAnsi="Garamond" w:cs="Garamond"/>
          <w:i/>
          <w:iCs/>
          <w:color w:val="000000" w:themeColor="text1"/>
          <w:sz w:val="23"/>
          <w:szCs w:val="23"/>
        </w:rPr>
        <w:t>The Pharos</w:t>
      </w:r>
      <w:r w:rsidRPr="004B045A">
        <w:rPr>
          <w:rFonts w:ascii="Garamond" w:hAnsi="Garamond" w:cs="Garamond"/>
          <w:color w:val="000000" w:themeColor="text1"/>
          <w:sz w:val="23"/>
          <w:szCs w:val="23"/>
        </w:rPr>
        <w:t xml:space="preserve"> in 2006 </w:t>
      </w:r>
    </w:p>
    <w:p w14:paraId="5653C3AB" w14:textId="77777777"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2004</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Selected by the University of Massachusetts Graduate School as the university’s nominee for Council of Graduate Schools / University Microforms International Outstanding Dissertation Award</w:t>
      </w:r>
    </w:p>
    <w:p w14:paraId="668647F7" w14:textId="77777777"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2002</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Armelagos Award in Medical Anthropology, University of Massachusetts at Amherst</w:t>
      </w:r>
    </w:p>
    <w:p w14:paraId="4883CE8F" w14:textId="77777777"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2001</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Woodbury Scholarship, University of Massachusetts at Amherst</w:t>
      </w:r>
    </w:p>
    <w:p w14:paraId="03981926" w14:textId="77777777"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1994</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Resident of Academic Excellence Award, University of New Mexico</w:t>
      </w:r>
    </w:p>
    <w:p w14:paraId="7D096812" w14:textId="77777777"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1994</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First Place Senior Research Paper, Department of Obstetrics and Gynecology, University of New Mexico</w:t>
      </w:r>
    </w:p>
    <w:p w14:paraId="6CEA6D40" w14:textId="0FA25136"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1994</w:t>
      </w:r>
      <w:r w:rsidRPr="004B045A">
        <w:rPr>
          <w:rFonts w:ascii="Garamond" w:hAnsi="Garamond" w:cs="Garamond"/>
          <w:color w:val="000000" w:themeColor="text1"/>
          <w:sz w:val="23"/>
          <w:szCs w:val="23"/>
        </w:rPr>
        <w:tab/>
      </w:r>
      <w:r w:rsidR="00F70E4F"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 xml:space="preserve">Best Chief Resident, Department of Obstetrics and Gynecology, University of New Mexico </w:t>
      </w:r>
    </w:p>
    <w:p w14:paraId="786E340C" w14:textId="61124AF9"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1993  </w:t>
      </w:r>
      <w:r w:rsidRPr="004B045A">
        <w:rPr>
          <w:rFonts w:ascii="Garamond" w:hAnsi="Garamond" w:cs="Garamond"/>
          <w:color w:val="000000" w:themeColor="text1"/>
          <w:sz w:val="23"/>
          <w:szCs w:val="23"/>
        </w:rPr>
        <w:tab/>
      </w:r>
      <w:r w:rsidR="00F70E4F"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 xml:space="preserve">Best Resident Teacher, Department of Obstetrics and Gynecology, University of New Mexico </w:t>
      </w:r>
    </w:p>
    <w:p w14:paraId="36CF9DAE" w14:textId="15D321CE"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1993</w:t>
      </w:r>
      <w:r w:rsidRPr="004B045A">
        <w:rPr>
          <w:rFonts w:ascii="Garamond" w:hAnsi="Garamond" w:cs="Garamond"/>
          <w:color w:val="000000" w:themeColor="text1"/>
          <w:sz w:val="23"/>
          <w:szCs w:val="23"/>
        </w:rPr>
        <w:tab/>
      </w:r>
      <w:r w:rsidR="00F70E4F"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Best Resident Consultant, Department of Obstetrics and Gynecology, University of New Mexico</w:t>
      </w:r>
    </w:p>
    <w:p w14:paraId="55E0F6A6" w14:textId="073E0D62"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1990</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Sue Rex Award of Merit (for top graduating medical student), College of Human Medicine, Michigan State University</w:t>
      </w:r>
    </w:p>
    <w:p w14:paraId="3263215C" w14:textId="77777777"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1990 </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Janet Glasgow Award for Academic Excellence, College of Human Medicine, Michigan State University</w:t>
      </w:r>
    </w:p>
    <w:p w14:paraId="2003A535" w14:textId="77777777" w:rsidR="00E31AC4" w:rsidRPr="004B045A" w:rsidRDefault="00E31AC4" w:rsidP="00C332BA">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1989 – 1990  </w:t>
      </w:r>
      <w:r w:rsidRPr="004B045A">
        <w:rPr>
          <w:rFonts w:ascii="Garamond" w:hAnsi="Garamond" w:cs="Garamond"/>
          <w:color w:val="000000" w:themeColor="text1"/>
          <w:sz w:val="23"/>
          <w:szCs w:val="23"/>
        </w:rPr>
        <w:tab/>
        <w:t>Clinical Honors: Internal Medicine, Obstetrics/Gynecology, Psychiatry, Pediatrics, and Surgery, College of Human Medicine, Michigan State University</w:t>
      </w:r>
    </w:p>
    <w:p w14:paraId="46E5B37A" w14:textId="77777777" w:rsidR="00E31AC4" w:rsidRPr="004B045A" w:rsidRDefault="00E31AC4" w:rsidP="00C332BA">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1989</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Clinical Honors in International Health, Department of Family and Community Medicine, University of Arizona</w:t>
      </w:r>
    </w:p>
    <w:p w14:paraId="75232543" w14:textId="77777777" w:rsidR="00E31AC4" w:rsidRPr="004B045A" w:rsidRDefault="00E31AC4" w:rsidP="00C332BA">
      <w:pPr>
        <w:ind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1982 – 1986</w:t>
      </w:r>
      <w:r w:rsidRPr="004B045A">
        <w:rPr>
          <w:rFonts w:ascii="Garamond" w:hAnsi="Garamond" w:cs="Garamond"/>
          <w:color w:val="000000" w:themeColor="text1"/>
          <w:sz w:val="23"/>
          <w:szCs w:val="23"/>
        </w:rPr>
        <w:tab/>
        <w:t>Honors College member, Michigan State University</w:t>
      </w:r>
    </w:p>
    <w:p w14:paraId="6059624A" w14:textId="77777777" w:rsidR="00E31AC4" w:rsidRPr="004B045A" w:rsidRDefault="00E31AC4" w:rsidP="00C332BA">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1982 – 1986</w:t>
      </w:r>
      <w:r w:rsidRPr="004B045A">
        <w:rPr>
          <w:rFonts w:ascii="Garamond" w:hAnsi="Garamond" w:cs="Garamond"/>
          <w:color w:val="000000" w:themeColor="text1"/>
          <w:sz w:val="23"/>
          <w:szCs w:val="23"/>
        </w:rPr>
        <w:tab/>
        <w:t>Alumni Distinguished Scholar (full academic scholarship), 1982-86, Michigan State University</w:t>
      </w:r>
    </w:p>
    <w:p w14:paraId="601CA0E6" w14:textId="77777777" w:rsidR="00E31AC4" w:rsidRPr="004B045A" w:rsidRDefault="00E31AC4" w:rsidP="00C332BA">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1982</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National Merit Scholar</w:t>
      </w:r>
    </w:p>
    <w:p w14:paraId="45558699" w14:textId="77777777" w:rsidR="00E31AC4" w:rsidRPr="004B045A" w:rsidRDefault="00E31AC4">
      <w:pPr>
        <w:rPr>
          <w:rFonts w:ascii="Garamond" w:hAnsi="Garamond" w:cs="Garamond"/>
          <w:b/>
          <w:bCs/>
          <w:color w:val="000000" w:themeColor="text1"/>
          <w:sz w:val="23"/>
          <w:szCs w:val="23"/>
        </w:rPr>
      </w:pPr>
    </w:p>
    <w:p w14:paraId="7D197CC3" w14:textId="77777777" w:rsidR="00E31AC4" w:rsidRPr="004B045A" w:rsidRDefault="00E31AC4" w:rsidP="008507AD">
      <w:pPr>
        <w:outlineLvl w:val="0"/>
        <w:rPr>
          <w:rFonts w:ascii="Garamond" w:hAnsi="Garamond" w:cs="Garamond"/>
          <w:color w:val="000000" w:themeColor="text1"/>
          <w:sz w:val="23"/>
          <w:szCs w:val="23"/>
        </w:rPr>
      </w:pPr>
      <w:r w:rsidRPr="004B045A">
        <w:rPr>
          <w:rFonts w:ascii="Garamond" w:hAnsi="Garamond" w:cs="Garamond"/>
          <w:b/>
          <w:bCs/>
          <w:color w:val="000000" w:themeColor="text1"/>
          <w:sz w:val="23"/>
          <w:szCs w:val="23"/>
        </w:rPr>
        <w:t>RESEARCH AND PUBLICATIONS</w:t>
      </w:r>
    </w:p>
    <w:p w14:paraId="55D4353B" w14:textId="77777777" w:rsidR="00E31AC4" w:rsidRPr="004B045A" w:rsidRDefault="00E31AC4" w:rsidP="00F91CB6">
      <w:pPr>
        <w:ind w:left="2780" w:hanging="1540"/>
        <w:rPr>
          <w:rFonts w:ascii="Garamond" w:hAnsi="Garamond" w:cs="Garamond"/>
          <w:i/>
          <w:iCs/>
          <w:color w:val="000000" w:themeColor="text1"/>
          <w:sz w:val="23"/>
          <w:szCs w:val="23"/>
        </w:rPr>
      </w:pPr>
    </w:p>
    <w:p w14:paraId="490B03F5" w14:textId="77777777" w:rsidR="00E31AC4" w:rsidRPr="004B045A" w:rsidRDefault="00E31AC4" w:rsidP="008507AD">
      <w:pPr>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Books and Monographs</w:t>
      </w:r>
    </w:p>
    <w:p w14:paraId="46A39A95" w14:textId="77777777" w:rsidR="00E31AC4" w:rsidRPr="004B045A" w:rsidRDefault="00E31AC4">
      <w:pPr>
        <w:rPr>
          <w:rFonts w:ascii="Garamond" w:hAnsi="Garamond" w:cs="Garamond"/>
          <w:b/>
          <w:bCs/>
          <w:color w:val="000000" w:themeColor="text1"/>
          <w:sz w:val="23"/>
          <w:szCs w:val="23"/>
        </w:rPr>
      </w:pPr>
    </w:p>
    <w:p w14:paraId="0D6E1209" w14:textId="3D5996C9" w:rsidR="00E31AC4" w:rsidRPr="004B045A" w:rsidRDefault="00E31AC4" w:rsidP="002D2F95">
      <w:pPr>
        <w:ind w:left="2160" w:hanging="1540"/>
        <w:rPr>
          <w:rFonts w:ascii="Garamond" w:hAnsi="Garamond" w:cs="Garamond"/>
          <w:i/>
          <w:iCs/>
          <w:color w:val="000000" w:themeColor="text1"/>
          <w:sz w:val="23"/>
          <w:szCs w:val="23"/>
        </w:rPr>
      </w:pPr>
      <w:r w:rsidRPr="004B045A">
        <w:rPr>
          <w:rFonts w:ascii="Garamond" w:hAnsi="Garamond" w:cs="Garamond"/>
          <w:color w:val="000000" w:themeColor="text1"/>
          <w:sz w:val="23"/>
          <w:szCs w:val="23"/>
        </w:rPr>
        <w:t>2010</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Wendland, Claire L. </w:t>
      </w:r>
      <w:r w:rsidRPr="004B045A">
        <w:rPr>
          <w:rFonts w:ascii="Garamond" w:hAnsi="Garamond" w:cs="Garamond"/>
          <w:i/>
          <w:iCs/>
          <w:color w:val="000000" w:themeColor="text1"/>
          <w:sz w:val="23"/>
          <w:szCs w:val="23"/>
        </w:rPr>
        <w:t xml:space="preserve">A Heart for the Work: Journeys Through an African Medical School. </w:t>
      </w:r>
      <w:r w:rsidRPr="004B045A">
        <w:rPr>
          <w:rFonts w:ascii="Garamond" w:hAnsi="Garamond" w:cs="Garamond"/>
          <w:color w:val="000000" w:themeColor="text1"/>
          <w:sz w:val="23"/>
          <w:szCs w:val="23"/>
        </w:rPr>
        <w:t>Chicago: University of Chicago Press</w:t>
      </w:r>
      <w:r w:rsidR="008772A0" w:rsidRPr="004B045A">
        <w:rPr>
          <w:rFonts w:ascii="Garamond" w:hAnsi="Garamond" w:cs="Garamond"/>
          <w:color w:val="000000" w:themeColor="text1"/>
          <w:sz w:val="23"/>
          <w:szCs w:val="23"/>
        </w:rPr>
        <w:t>.</w:t>
      </w:r>
    </w:p>
    <w:p w14:paraId="52B696D2" w14:textId="77777777" w:rsidR="00E31AC4" w:rsidRPr="004B045A" w:rsidRDefault="00E31AC4">
      <w:pPr>
        <w:rPr>
          <w:rFonts w:ascii="Garamond" w:hAnsi="Garamond" w:cs="Garamond"/>
          <w:b/>
          <w:bCs/>
          <w:color w:val="000000" w:themeColor="text1"/>
          <w:sz w:val="23"/>
          <w:szCs w:val="23"/>
        </w:rPr>
      </w:pPr>
    </w:p>
    <w:p w14:paraId="41C4CEEE" w14:textId="50E1B0EA" w:rsidR="00E31AC4" w:rsidRPr="004B045A" w:rsidRDefault="00E31AC4" w:rsidP="008507AD">
      <w:pPr>
        <w:tabs>
          <w:tab w:val="left" w:pos="6331"/>
        </w:tabs>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lastRenderedPageBreak/>
        <w:t xml:space="preserve">Research </w:t>
      </w:r>
      <w:r w:rsidR="00C13E55" w:rsidRPr="004B045A">
        <w:rPr>
          <w:rFonts w:ascii="Garamond" w:hAnsi="Garamond" w:cs="Garamond"/>
          <w:b/>
          <w:bCs/>
          <w:color w:val="000000" w:themeColor="text1"/>
          <w:sz w:val="23"/>
          <w:szCs w:val="23"/>
        </w:rPr>
        <w:t>Articles and Book Chapters</w:t>
      </w:r>
      <w:r w:rsidRPr="004B045A">
        <w:rPr>
          <w:rFonts w:ascii="Garamond" w:hAnsi="Garamond" w:cs="Garamond"/>
          <w:b/>
          <w:bCs/>
          <w:color w:val="000000" w:themeColor="text1"/>
          <w:sz w:val="23"/>
          <w:szCs w:val="23"/>
        </w:rPr>
        <w:t xml:space="preserve"> </w:t>
      </w:r>
      <w:r w:rsidRPr="004B045A">
        <w:rPr>
          <w:rFonts w:ascii="Garamond" w:hAnsi="Garamond" w:cs="Garamond"/>
          <w:color w:val="000000" w:themeColor="text1"/>
          <w:sz w:val="23"/>
          <w:szCs w:val="23"/>
        </w:rPr>
        <w:t>(* = peer reviewed)</w:t>
      </w:r>
      <w:r w:rsidRPr="004B045A">
        <w:rPr>
          <w:rFonts w:ascii="Garamond" w:hAnsi="Garamond" w:cs="Garamond"/>
          <w:color w:val="000000" w:themeColor="text1"/>
          <w:sz w:val="23"/>
          <w:szCs w:val="23"/>
        </w:rPr>
        <w:tab/>
      </w:r>
    </w:p>
    <w:p w14:paraId="364355BB" w14:textId="77777777" w:rsidR="00E31AC4" w:rsidRPr="004B045A" w:rsidRDefault="00E31AC4">
      <w:pPr>
        <w:rPr>
          <w:rFonts w:ascii="Garamond" w:hAnsi="Garamond" w:cs="Garamond"/>
          <w:color w:val="000000" w:themeColor="text1"/>
          <w:sz w:val="23"/>
          <w:szCs w:val="23"/>
        </w:rPr>
      </w:pPr>
    </w:p>
    <w:p w14:paraId="3E1C9633" w14:textId="5F89551A" w:rsidR="002B4199" w:rsidRPr="004B045A" w:rsidRDefault="002B4199" w:rsidP="00EA617D">
      <w:pPr>
        <w:ind w:left="2160" w:hanging="1541"/>
        <w:rPr>
          <w:rFonts w:ascii="Garamond" w:hAnsi="Garamond" w:cs="Garamond"/>
          <w:color w:val="000000"/>
          <w:sz w:val="23"/>
          <w:szCs w:val="23"/>
        </w:rPr>
      </w:pPr>
      <w:r w:rsidRPr="004B045A">
        <w:rPr>
          <w:rFonts w:ascii="Garamond" w:hAnsi="Garamond" w:cs="Garamond"/>
          <w:color w:val="000000"/>
          <w:sz w:val="23"/>
          <w:szCs w:val="23"/>
        </w:rPr>
        <w:t>*2015</w:t>
      </w:r>
      <w:r w:rsidRPr="004B045A">
        <w:rPr>
          <w:rFonts w:ascii="Garamond" w:hAnsi="Garamond" w:cs="Garamond"/>
          <w:color w:val="000000"/>
          <w:sz w:val="23"/>
          <w:szCs w:val="23"/>
        </w:rPr>
        <w:tab/>
      </w:r>
      <w:r w:rsidRPr="004B045A">
        <w:rPr>
          <w:rFonts w:ascii="Garamond" w:hAnsi="Garamond" w:cs="Garamond"/>
          <w:color w:val="000000"/>
          <w:sz w:val="23"/>
          <w:szCs w:val="23"/>
        </w:rPr>
        <w:tab/>
        <w:t xml:space="preserve">Wendland, Claire, and Chiwoza Bandawe.  </w:t>
      </w:r>
      <w:r w:rsidR="00EA617D" w:rsidRPr="004B045A">
        <w:rPr>
          <w:rFonts w:ascii="Garamond" w:hAnsi="Garamond" w:cs="Garamond"/>
          <w:color w:val="000000"/>
          <w:sz w:val="23"/>
          <w:szCs w:val="23"/>
        </w:rPr>
        <w:t xml:space="preserve">Letter to a young Malawian doctor. In </w:t>
      </w:r>
      <w:r w:rsidR="00EA617D" w:rsidRPr="004B045A">
        <w:rPr>
          <w:rFonts w:ascii="Garamond" w:hAnsi="Garamond" w:cs="Garamond"/>
          <w:i/>
          <w:color w:val="000000"/>
          <w:sz w:val="23"/>
          <w:szCs w:val="23"/>
        </w:rPr>
        <w:t>The World of Work: Imagined Manuals for Real Jobs</w:t>
      </w:r>
      <w:r w:rsidRPr="004B045A">
        <w:rPr>
          <w:rFonts w:ascii="Garamond" w:hAnsi="Garamond" w:cs="Garamond"/>
          <w:color w:val="000000"/>
          <w:sz w:val="23"/>
          <w:szCs w:val="23"/>
        </w:rPr>
        <w:t>, editor Ilana Gershon</w:t>
      </w:r>
      <w:r w:rsidR="00EA617D" w:rsidRPr="004B045A">
        <w:rPr>
          <w:rFonts w:ascii="Garamond" w:hAnsi="Garamond" w:cs="Garamond"/>
          <w:color w:val="000000"/>
          <w:sz w:val="23"/>
          <w:szCs w:val="23"/>
        </w:rPr>
        <w:t xml:space="preserve">, pp. 10-27. Ithaca, NY: </w:t>
      </w:r>
      <w:r w:rsidRPr="004B045A">
        <w:rPr>
          <w:rFonts w:ascii="Garamond" w:hAnsi="Garamond" w:cs="Garamond"/>
          <w:color w:val="000000"/>
          <w:sz w:val="23"/>
          <w:szCs w:val="23"/>
        </w:rPr>
        <w:t>Cornell University Press</w:t>
      </w:r>
    </w:p>
    <w:p w14:paraId="3CCB30ED" w14:textId="3B909999" w:rsidR="00937802" w:rsidRPr="004B045A" w:rsidRDefault="00937802" w:rsidP="00EA617D">
      <w:pPr>
        <w:ind w:left="2160" w:hanging="1541"/>
        <w:rPr>
          <w:rFonts w:ascii="Garamond" w:hAnsi="Garamond" w:cs="Garamond"/>
          <w:color w:val="000000"/>
          <w:sz w:val="23"/>
          <w:szCs w:val="23"/>
        </w:rPr>
      </w:pPr>
      <w:r w:rsidRPr="004B045A">
        <w:rPr>
          <w:rFonts w:ascii="Garamond" w:hAnsi="Garamond" w:cs="Garamond"/>
          <w:color w:val="000000"/>
          <w:sz w:val="23"/>
          <w:szCs w:val="23"/>
        </w:rPr>
        <w:t>*2014</w:t>
      </w:r>
      <w:r w:rsidRPr="004B045A">
        <w:rPr>
          <w:rFonts w:ascii="Garamond" w:hAnsi="Garamond" w:cs="Garamond"/>
          <w:color w:val="000000"/>
          <w:sz w:val="23"/>
          <w:szCs w:val="23"/>
        </w:rPr>
        <w:tab/>
      </w:r>
      <w:r w:rsidRPr="004B045A">
        <w:rPr>
          <w:rFonts w:ascii="Garamond" w:hAnsi="Garamond" w:cs="Garamond"/>
          <w:color w:val="000000"/>
          <w:sz w:val="23"/>
          <w:szCs w:val="23"/>
        </w:rPr>
        <w:tab/>
        <w:t xml:space="preserve">Wendland, Claire.  The anthropology of African biomedicine.  In </w:t>
      </w:r>
      <w:r w:rsidRPr="004B045A">
        <w:rPr>
          <w:rFonts w:ascii="Garamond" w:hAnsi="Garamond" w:cs="Garamond"/>
          <w:i/>
          <w:color w:val="000000"/>
          <w:sz w:val="23"/>
          <w:szCs w:val="23"/>
        </w:rPr>
        <w:t>The Medical Anthropology of Global Africa</w:t>
      </w:r>
      <w:r w:rsidRPr="004B045A">
        <w:rPr>
          <w:rFonts w:ascii="Garamond" w:hAnsi="Garamond" w:cs="Garamond"/>
          <w:color w:val="000000"/>
          <w:sz w:val="23"/>
          <w:szCs w:val="23"/>
        </w:rPr>
        <w:t>, editors Kathryn Rhine, John M. Janzen, Glenn Adams, and Heather Aldersey, pp. 45-53. University of Kansas Press, #26 in the Monographs in Anthropology Series</w:t>
      </w:r>
    </w:p>
    <w:p w14:paraId="6C6F4C9D" w14:textId="5A346D36" w:rsidR="00680788" w:rsidRPr="004B045A" w:rsidRDefault="00680788" w:rsidP="00680788">
      <w:pPr>
        <w:ind w:left="2160" w:hanging="1541"/>
        <w:rPr>
          <w:rFonts w:ascii="Garamond" w:hAnsi="Garamond"/>
          <w:sz w:val="23"/>
          <w:szCs w:val="23"/>
        </w:rPr>
      </w:pPr>
      <w:r w:rsidRPr="004B045A">
        <w:rPr>
          <w:rFonts w:ascii="Garamond" w:hAnsi="Garamond" w:cs="Garamond"/>
          <w:color w:val="000000"/>
          <w:sz w:val="23"/>
          <w:szCs w:val="23"/>
        </w:rPr>
        <w:t>*2014</w:t>
      </w:r>
      <w:r w:rsidRPr="004B045A">
        <w:rPr>
          <w:rFonts w:ascii="Garamond" w:hAnsi="Garamond" w:cs="Garamond"/>
          <w:color w:val="000000"/>
          <w:sz w:val="23"/>
          <w:szCs w:val="23"/>
        </w:rPr>
        <w:tab/>
      </w:r>
      <w:r w:rsidRPr="004B045A">
        <w:rPr>
          <w:rFonts w:ascii="Garamond" w:hAnsi="Garamond" w:cs="Garamond"/>
          <w:color w:val="000000"/>
          <w:sz w:val="23"/>
          <w:szCs w:val="23"/>
        </w:rPr>
        <w:tab/>
        <w:t xml:space="preserve">Taylor, Janelle, and Claire Wendland.  The hidden curriculum in medicine’s culture of no culture.  In </w:t>
      </w:r>
      <w:r w:rsidRPr="004B045A">
        <w:rPr>
          <w:rFonts w:ascii="Garamond" w:hAnsi="Garamond"/>
          <w:i/>
          <w:sz w:val="23"/>
          <w:szCs w:val="23"/>
        </w:rPr>
        <w:t>The Hidden Curriculum and Health Professions Education</w:t>
      </w:r>
      <w:r w:rsidRPr="004B045A">
        <w:rPr>
          <w:rFonts w:ascii="Garamond" w:hAnsi="Garamond"/>
          <w:sz w:val="23"/>
          <w:szCs w:val="23"/>
        </w:rPr>
        <w:t xml:space="preserve">, editors Joseph O’Donnell and Fred Hafferty, pp. 53-62. Hanover, NH: Dartmouth College Press </w:t>
      </w:r>
    </w:p>
    <w:p w14:paraId="73A73828" w14:textId="0C75B927" w:rsidR="00BD7BBB" w:rsidRPr="004B045A" w:rsidRDefault="00BD7BBB" w:rsidP="00BD7BBB">
      <w:pPr>
        <w:ind w:left="2160" w:hanging="1541"/>
        <w:rPr>
          <w:rFonts w:ascii="Garamond" w:hAnsi="Garamond" w:cs="Garamond"/>
          <w:color w:val="000000" w:themeColor="text1"/>
          <w:sz w:val="23"/>
          <w:szCs w:val="23"/>
        </w:rPr>
      </w:pPr>
      <w:r w:rsidRPr="004B045A">
        <w:rPr>
          <w:rFonts w:ascii="Garamond" w:hAnsi="Garamond" w:cs="Garamond"/>
          <w:color w:val="000000"/>
          <w:sz w:val="23"/>
          <w:szCs w:val="23"/>
        </w:rPr>
        <w:t>*2014</w:t>
      </w:r>
      <w:r w:rsidR="0047322C" w:rsidRPr="004B045A">
        <w:rPr>
          <w:rFonts w:ascii="Garamond" w:hAnsi="Garamond" w:cs="Garamond"/>
          <w:color w:val="000000"/>
          <w:sz w:val="23"/>
          <w:szCs w:val="23"/>
        </w:rPr>
        <w:tab/>
      </w:r>
      <w:r w:rsidR="0047322C" w:rsidRPr="004B045A">
        <w:rPr>
          <w:rFonts w:ascii="Garamond" w:hAnsi="Garamond" w:cs="Garamond"/>
          <w:color w:val="000000"/>
          <w:sz w:val="23"/>
          <w:szCs w:val="23"/>
        </w:rPr>
        <w:tab/>
      </w:r>
      <w:r w:rsidRPr="004B045A">
        <w:rPr>
          <w:rFonts w:ascii="Garamond" w:hAnsi="Garamond" w:cs="Garamond"/>
          <w:color w:val="000000" w:themeColor="text1"/>
          <w:sz w:val="23"/>
          <w:szCs w:val="23"/>
        </w:rPr>
        <w:t xml:space="preserve">Erikson, Susan, and Claire Wendland. Exclusionary practice: medical schools and global clinical electives </w:t>
      </w:r>
      <w:r w:rsidRPr="004B045A">
        <w:rPr>
          <w:rFonts w:ascii="Garamond" w:hAnsi="Garamond" w:cs="Garamond"/>
          <w:i/>
          <w:color w:val="000000" w:themeColor="text1"/>
          <w:sz w:val="23"/>
          <w:szCs w:val="23"/>
        </w:rPr>
        <w:t>Student BMJ: The British Medical Journal</w:t>
      </w:r>
      <w:r w:rsidRPr="004B045A">
        <w:rPr>
          <w:rFonts w:ascii="Garamond" w:hAnsi="Garamond" w:cs="Garamond"/>
          <w:color w:val="000000" w:themeColor="text1"/>
          <w:sz w:val="23"/>
          <w:szCs w:val="23"/>
        </w:rPr>
        <w:t xml:space="preserve">  22:g3252 DOI 10.1136/sbmj.g3252</w:t>
      </w:r>
    </w:p>
    <w:p w14:paraId="503CB588" w14:textId="242D3304" w:rsidR="00E31AC4" w:rsidRPr="004B045A" w:rsidRDefault="00BD7BBB" w:rsidP="008A5A85">
      <w:pPr>
        <w:ind w:left="2160" w:hanging="1541"/>
        <w:rPr>
          <w:rFonts w:ascii="Garamond" w:hAnsi="Garamond" w:cs="Garamond"/>
          <w:color w:val="000000" w:themeColor="text1"/>
          <w:sz w:val="23"/>
          <w:szCs w:val="23"/>
        </w:rPr>
      </w:pPr>
      <w:r w:rsidRPr="004B045A">
        <w:rPr>
          <w:rFonts w:ascii="Garamond" w:hAnsi="Garamond" w:cs="Garamond"/>
          <w:color w:val="000000"/>
          <w:sz w:val="23"/>
          <w:szCs w:val="23"/>
        </w:rPr>
        <w:t>*2013</w:t>
      </w:r>
      <w:r w:rsidRPr="004B045A">
        <w:rPr>
          <w:rFonts w:ascii="Garamond" w:hAnsi="Garamond" w:cs="Garamond"/>
          <w:color w:val="000000"/>
          <w:sz w:val="23"/>
          <w:szCs w:val="23"/>
        </w:rPr>
        <w:tab/>
      </w:r>
      <w:r w:rsidRPr="004B045A">
        <w:rPr>
          <w:rFonts w:ascii="Garamond" w:hAnsi="Garamond" w:cs="Garamond"/>
          <w:color w:val="000000"/>
          <w:sz w:val="23"/>
          <w:szCs w:val="23"/>
        </w:rPr>
        <w:tab/>
      </w:r>
      <w:r w:rsidR="0047322C" w:rsidRPr="004B045A">
        <w:rPr>
          <w:rFonts w:ascii="Garamond" w:hAnsi="Garamond" w:cs="Garamond"/>
          <w:color w:val="000000"/>
          <w:sz w:val="23"/>
          <w:szCs w:val="23"/>
        </w:rPr>
        <w:t xml:space="preserve">Wendland, Claire.  </w:t>
      </w:r>
      <w:r w:rsidR="0047322C" w:rsidRPr="004B045A">
        <w:rPr>
          <w:rFonts w:ascii="Garamond" w:hAnsi="Garamond"/>
          <w:bCs/>
          <w:sz w:val="23"/>
          <w:szCs w:val="23"/>
        </w:rPr>
        <w:t>Exceptional deliveries: Home births as ethical anomalies in American obstetrics</w:t>
      </w:r>
      <w:r w:rsidR="0047322C" w:rsidRPr="004B045A">
        <w:rPr>
          <w:rFonts w:ascii="Garamond" w:hAnsi="Garamond" w:cs="Garamond"/>
          <w:color w:val="000000"/>
          <w:sz w:val="23"/>
          <w:szCs w:val="23"/>
        </w:rPr>
        <w:t xml:space="preserve">. </w:t>
      </w:r>
      <w:r w:rsidR="00BE7BC4" w:rsidRPr="004B045A">
        <w:rPr>
          <w:rFonts w:ascii="Garamond" w:hAnsi="Garamond" w:cs="Garamond"/>
          <w:i/>
          <w:color w:val="000000"/>
          <w:sz w:val="23"/>
          <w:szCs w:val="23"/>
        </w:rPr>
        <w:t>Journal of Clinical Ethics</w:t>
      </w:r>
      <w:r w:rsidR="00BE7BC4" w:rsidRPr="004B045A">
        <w:rPr>
          <w:rFonts w:ascii="Garamond" w:hAnsi="Garamond" w:cs="Garamond"/>
          <w:color w:val="000000"/>
          <w:sz w:val="23"/>
          <w:szCs w:val="23"/>
        </w:rPr>
        <w:t xml:space="preserve"> 24(3):253-65</w:t>
      </w:r>
      <w:r w:rsidR="00E31AC4" w:rsidRPr="004B045A">
        <w:rPr>
          <w:rFonts w:ascii="Garamond" w:hAnsi="Garamond" w:cs="Garamond"/>
          <w:color w:val="000000" w:themeColor="text1"/>
          <w:sz w:val="23"/>
          <w:szCs w:val="23"/>
        </w:rPr>
        <w:t xml:space="preserve"> </w:t>
      </w:r>
    </w:p>
    <w:p w14:paraId="43DA972A" w14:textId="7354956D" w:rsidR="006254D8" w:rsidRPr="004B045A" w:rsidRDefault="006254D8" w:rsidP="00571DB8">
      <w:pPr>
        <w:autoSpaceDE w:val="0"/>
        <w:autoSpaceDN w:val="0"/>
        <w:adjustRightInd w:val="0"/>
        <w:ind w:left="2160" w:hanging="1541"/>
        <w:rPr>
          <w:rFonts w:ascii="Garamond" w:hAnsi="Garamond"/>
          <w:sz w:val="23"/>
          <w:szCs w:val="23"/>
        </w:rPr>
      </w:pPr>
      <w:r w:rsidRPr="004B045A">
        <w:rPr>
          <w:rFonts w:ascii="Garamond" w:hAnsi="Garamond" w:cs="Garamond"/>
          <w:color w:val="000000" w:themeColor="text1"/>
          <w:sz w:val="23"/>
          <w:szCs w:val="23"/>
        </w:rPr>
        <w:t>*2013</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Mkandawire-Valhmu, Lucy, Claire Wendland, Patricia E. Stevens, Penninah M. Kako</w:t>
      </w:r>
      <w:r w:rsidR="00571DB8" w:rsidRPr="004B045A">
        <w:rPr>
          <w:rFonts w:ascii="Garamond" w:hAnsi="Garamond" w:cs="Garamond"/>
          <w:color w:val="000000" w:themeColor="text1"/>
          <w:sz w:val="23"/>
          <w:szCs w:val="23"/>
        </w:rPr>
        <w:t>,</w:t>
      </w:r>
      <w:r w:rsidRPr="004B045A">
        <w:rPr>
          <w:rFonts w:ascii="Garamond" w:hAnsi="Garamond" w:cs="Garamond"/>
          <w:color w:val="000000" w:themeColor="text1"/>
          <w:sz w:val="23"/>
          <w:szCs w:val="23"/>
        </w:rPr>
        <w:t xml:space="preserve"> Anne </w:t>
      </w:r>
      <w:r w:rsidR="00571DB8" w:rsidRPr="004B045A">
        <w:rPr>
          <w:rFonts w:ascii="Garamond" w:hAnsi="Garamond" w:cs="Garamond"/>
          <w:color w:val="000000" w:themeColor="text1"/>
          <w:sz w:val="23"/>
          <w:szCs w:val="23"/>
        </w:rPr>
        <w:t>Dressel and Jennifer Kibicho</w:t>
      </w:r>
      <w:r w:rsidRPr="004B045A">
        <w:rPr>
          <w:rFonts w:ascii="Garamond" w:hAnsi="Garamond" w:cs="Garamond"/>
          <w:color w:val="000000" w:themeColor="text1"/>
          <w:sz w:val="23"/>
          <w:szCs w:val="23"/>
        </w:rPr>
        <w:t xml:space="preserve">. Marriage as a risk factor for HIV: Learning from the experiences of HIV-infected women in Malawi. </w:t>
      </w:r>
      <w:r w:rsidRPr="004B045A">
        <w:rPr>
          <w:rFonts w:ascii="Garamond" w:hAnsi="Garamond"/>
          <w:i/>
          <w:color w:val="000000" w:themeColor="text1"/>
          <w:sz w:val="23"/>
          <w:szCs w:val="23"/>
        </w:rPr>
        <w:t>Global Public Health</w:t>
      </w:r>
      <w:r w:rsidR="00571DB8" w:rsidRPr="004B045A">
        <w:rPr>
          <w:rFonts w:ascii="Garamond" w:hAnsi="Garamond"/>
          <w:i/>
          <w:color w:val="000000" w:themeColor="text1"/>
          <w:sz w:val="23"/>
          <w:szCs w:val="23"/>
        </w:rPr>
        <w:t>: An International Journal for Research, Policy and Practice</w:t>
      </w:r>
      <w:r w:rsidR="00571DB8" w:rsidRPr="004B045A">
        <w:rPr>
          <w:rFonts w:ascii="Garamond" w:hAnsi="Garamond" w:cs="Garamond"/>
          <w:i/>
          <w:iCs/>
          <w:color w:val="000000"/>
          <w:sz w:val="23"/>
          <w:szCs w:val="23"/>
        </w:rPr>
        <w:t xml:space="preserve"> </w:t>
      </w:r>
      <w:r w:rsidR="00571DB8" w:rsidRPr="004B045A">
        <w:rPr>
          <w:rFonts w:ascii="Garamond" w:hAnsi="Garamond" w:cs="Garamond"/>
          <w:iCs/>
          <w:color w:val="000000"/>
          <w:sz w:val="23"/>
          <w:szCs w:val="23"/>
        </w:rPr>
        <w:t xml:space="preserve">8(2):187-201 </w:t>
      </w:r>
      <w:r w:rsidRPr="004B045A">
        <w:rPr>
          <w:rFonts w:ascii="Garamond" w:hAnsi="Garamond" w:cs="Garamond"/>
          <w:color w:val="000000"/>
          <w:sz w:val="23"/>
          <w:szCs w:val="23"/>
        </w:rPr>
        <w:t>http://dx.doi.org/10.1080/1744192.2012.761261</w:t>
      </w:r>
    </w:p>
    <w:p w14:paraId="6FA3BA24" w14:textId="7728E6A5" w:rsidR="00E43183" w:rsidRPr="004B045A" w:rsidRDefault="00E43183" w:rsidP="00E43183">
      <w:pPr>
        <w:ind w:left="2160" w:hanging="1541"/>
        <w:rPr>
          <w:rFonts w:ascii="Garamond" w:hAnsi="Garamond" w:cs="Garamond"/>
          <w:color w:val="000000" w:themeColor="text1"/>
          <w:sz w:val="23"/>
          <w:szCs w:val="23"/>
        </w:rPr>
      </w:pPr>
      <w:r w:rsidRPr="004B045A">
        <w:rPr>
          <w:rFonts w:ascii="Garamond" w:hAnsi="Garamond" w:cs="Garamond"/>
          <w:color w:val="000000"/>
          <w:sz w:val="23"/>
          <w:szCs w:val="23"/>
        </w:rPr>
        <w:t>*2013</w:t>
      </w:r>
      <w:r w:rsidRPr="004B045A">
        <w:rPr>
          <w:rFonts w:ascii="Garamond" w:hAnsi="Garamond" w:cs="Garamond"/>
          <w:color w:val="000000"/>
          <w:sz w:val="23"/>
          <w:szCs w:val="23"/>
        </w:rPr>
        <w:tab/>
      </w:r>
      <w:r w:rsidRPr="004B045A">
        <w:rPr>
          <w:rFonts w:ascii="Garamond" w:hAnsi="Garamond" w:cs="Garamond"/>
          <w:color w:val="000000"/>
          <w:sz w:val="23"/>
          <w:szCs w:val="23"/>
        </w:rPr>
        <w:tab/>
        <w:t xml:space="preserve">Borders, Noelle, Claire Wendland, Amy Haozous, Rebecca Rogers, and Lawrence Leeman.  Midwives’ verbal support of nulliparous women in second-stage labor.  </w:t>
      </w:r>
      <w:r w:rsidRPr="004B045A">
        <w:rPr>
          <w:rFonts w:ascii="Garamond" w:hAnsi="Garamond" w:cs="Garamond"/>
          <w:i/>
          <w:color w:val="000000"/>
          <w:sz w:val="23"/>
          <w:szCs w:val="23"/>
        </w:rPr>
        <w:t>JOGNN: Journal of Obstetric, Gynecologic and Neonatal Nursing</w:t>
      </w:r>
      <w:r w:rsidRPr="004B045A">
        <w:rPr>
          <w:rFonts w:ascii="Garamond" w:hAnsi="Garamond" w:cs="Garamond"/>
          <w:color w:val="000000"/>
          <w:sz w:val="23"/>
          <w:szCs w:val="23"/>
        </w:rPr>
        <w:t xml:space="preserve"> </w:t>
      </w:r>
      <w:r w:rsidRPr="004B045A">
        <w:rPr>
          <w:rFonts w:ascii="Garamond" w:hAnsi="Garamond" w:cs="Arial"/>
          <w:sz w:val="23"/>
          <w:szCs w:val="23"/>
        </w:rPr>
        <w:t>DOI: 10.1111/1552-6909.12028</w:t>
      </w:r>
    </w:p>
    <w:p w14:paraId="54F360E1" w14:textId="5BA965A0" w:rsidR="00152448" w:rsidRPr="004B045A" w:rsidRDefault="00152448" w:rsidP="00571DB8">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*2012</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Wendland, Claire. Animating biomedicine’s moral order: The crisis of practice in Malawian medical training. </w:t>
      </w:r>
      <w:r w:rsidRPr="004B045A">
        <w:rPr>
          <w:rFonts w:ascii="Garamond" w:hAnsi="Garamond" w:cs="Garamond"/>
          <w:i/>
          <w:iCs/>
          <w:color w:val="000000" w:themeColor="text1"/>
          <w:sz w:val="23"/>
          <w:szCs w:val="23"/>
        </w:rPr>
        <w:t>Current Anthropology</w:t>
      </w:r>
      <w:r w:rsidRPr="004B045A">
        <w:rPr>
          <w:rFonts w:ascii="Garamond" w:hAnsi="Garamond" w:cs="Garamond"/>
          <w:color w:val="000000" w:themeColor="text1"/>
          <w:sz w:val="23"/>
          <w:szCs w:val="23"/>
        </w:rPr>
        <w:t>; 53(6):755-788.</w:t>
      </w:r>
    </w:p>
    <w:p w14:paraId="6F98DEAC" w14:textId="1A8B44DA" w:rsidR="00513FFE" w:rsidRPr="004B045A" w:rsidRDefault="00513FFE" w:rsidP="00466005">
      <w:pPr>
        <w:ind w:left="2160" w:hanging="1541"/>
        <w:rPr>
          <w:rFonts w:ascii="Garamond" w:hAnsi="Garamond" w:cs="Garamond"/>
          <w:color w:val="000000"/>
          <w:sz w:val="23"/>
          <w:szCs w:val="23"/>
        </w:rPr>
      </w:pPr>
      <w:r w:rsidRPr="004B045A">
        <w:rPr>
          <w:rFonts w:ascii="Garamond" w:hAnsi="Garamond" w:cs="Garamond"/>
          <w:color w:val="000000"/>
          <w:sz w:val="23"/>
          <w:szCs w:val="23"/>
        </w:rPr>
        <w:t>*2012</w:t>
      </w:r>
      <w:r w:rsidRPr="004B045A">
        <w:rPr>
          <w:rFonts w:ascii="Garamond" w:hAnsi="Garamond" w:cs="Garamond"/>
          <w:color w:val="000000"/>
          <w:sz w:val="23"/>
          <w:szCs w:val="23"/>
        </w:rPr>
        <w:tab/>
      </w:r>
      <w:r w:rsidRPr="004B045A">
        <w:rPr>
          <w:rFonts w:ascii="Garamond" w:hAnsi="Garamond" w:cs="Garamond"/>
          <w:color w:val="000000"/>
          <w:sz w:val="23"/>
          <w:szCs w:val="23"/>
        </w:rPr>
        <w:tab/>
        <w:t xml:space="preserve">Wendland, Claire. Moral maps and medical imaginaries: Clinical tourism at Malawi’s College of Medicine. </w:t>
      </w:r>
      <w:r w:rsidRPr="004B045A">
        <w:rPr>
          <w:rFonts w:ascii="Garamond" w:hAnsi="Garamond" w:cs="Garamond"/>
          <w:i/>
          <w:iCs/>
          <w:color w:val="000000"/>
          <w:sz w:val="23"/>
          <w:szCs w:val="23"/>
        </w:rPr>
        <w:t>American Anthropologist</w:t>
      </w:r>
      <w:r w:rsidRPr="004B045A">
        <w:rPr>
          <w:rFonts w:ascii="Garamond" w:hAnsi="Garamond" w:cs="Garamond"/>
          <w:color w:val="000000"/>
          <w:sz w:val="23"/>
          <w:szCs w:val="23"/>
        </w:rPr>
        <w:t xml:space="preserve"> 114(1):108-122. </w:t>
      </w:r>
    </w:p>
    <w:p w14:paraId="44520ABC" w14:textId="72F03CB3" w:rsidR="00E31AC4" w:rsidRPr="004B045A" w:rsidRDefault="00513FFE" w:rsidP="00466005">
      <w:pPr>
        <w:ind w:left="2160" w:hanging="1541"/>
        <w:rPr>
          <w:rFonts w:ascii="Garamond" w:hAnsi="Garamond" w:cs="Garamond"/>
          <w:color w:val="000000" w:themeColor="text1"/>
          <w:sz w:val="23"/>
          <w:szCs w:val="23"/>
        </w:rPr>
      </w:pPr>
      <w:r w:rsidRPr="004B045A">
        <w:rPr>
          <w:rFonts w:ascii="Garamond" w:hAnsi="Garamond" w:cs="Garamond"/>
          <w:color w:val="000000"/>
          <w:sz w:val="23"/>
          <w:szCs w:val="23"/>
        </w:rPr>
        <w:t xml:space="preserve"> </w:t>
      </w:r>
      <w:r w:rsidR="008703C0" w:rsidRPr="004B045A">
        <w:rPr>
          <w:rFonts w:ascii="Garamond" w:hAnsi="Garamond" w:cs="Garamond"/>
          <w:color w:val="000000"/>
          <w:sz w:val="23"/>
          <w:szCs w:val="23"/>
        </w:rPr>
        <w:t xml:space="preserve"> </w:t>
      </w:r>
      <w:r w:rsidR="00E31AC4" w:rsidRPr="004B045A">
        <w:rPr>
          <w:rFonts w:ascii="Garamond" w:hAnsi="Garamond" w:cs="Garamond"/>
          <w:color w:val="000000" w:themeColor="text1"/>
          <w:sz w:val="23"/>
          <w:szCs w:val="23"/>
        </w:rPr>
        <w:t>2010</w:t>
      </w:r>
      <w:r w:rsidR="00E31AC4" w:rsidRPr="004B045A">
        <w:rPr>
          <w:rFonts w:ascii="Garamond" w:hAnsi="Garamond" w:cs="Garamond"/>
          <w:color w:val="000000" w:themeColor="text1"/>
          <w:sz w:val="23"/>
          <w:szCs w:val="23"/>
        </w:rPr>
        <w:tab/>
      </w:r>
      <w:r w:rsidR="00E31AC4" w:rsidRPr="004B045A">
        <w:rPr>
          <w:rFonts w:ascii="Garamond" w:hAnsi="Garamond" w:cs="Garamond"/>
          <w:color w:val="000000" w:themeColor="text1"/>
          <w:sz w:val="23"/>
          <w:szCs w:val="23"/>
        </w:rPr>
        <w:tab/>
        <w:t xml:space="preserve">Wendland, Claire.  Health Electives in Africa and the Duty to Care in the Age of HIV/AIDS. </w:t>
      </w:r>
      <w:r w:rsidR="00E31AC4" w:rsidRPr="004B045A">
        <w:rPr>
          <w:rFonts w:ascii="Garamond" w:hAnsi="Garamond" w:cs="Garamond"/>
          <w:i/>
          <w:iCs/>
          <w:color w:val="000000" w:themeColor="text1"/>
          <w:sz w:val="23"/>
          <w:szCs w:val="23"/>
        </w:rPr>
        <w:t>Virtual Mentor: American Medical Association Journal of Ethics</w:t>
      </w:r>
      <w:r w:rsidR="00E31AC4" w:rsidRPr="004B045A">
        <w:rPr>
          <w:rFonts w:ascii="Garamond" w:hAnsi="Garamond" w:cs="Garamond"/>
          <w:color w:val="000000" w:themeColor="text1"/>
          <w:sz w:val="23"/>
          <w:szCs w:val="23"/>
        </w:rPr>
        <w:t xml:space="preserve">. 12:218-224. </w:t>
      </w:r>
    </w:p>
    <w:p w14:paraId="1A72B10E" w14:textId="77777777" w:rsidR="00E31AC4" w:rsidRPr="004B045A" w:rsidRDefault="00E31AC4" w:rsidP="00B5322D">
      <w:pPr>
        <w:tabs>
          <w:tab w:val="left" w:pos="600"/>
        </w:tabs>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*2008 </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Wendland, Claire.  Research, Therapy, and Bioethical Hegemony: The Controversy over Perinatal AZT Trials in Africa.  </w:t>
      </w:r>
      <w:r w:rsidRPr="004B045A">
        <w:rPr>
          <w:rFonts w:ascii="Garamond" w:hAnsi="Garamond" w:cs="Garamond"/>
          <w:i/>
          <w:iCs/>
          <w:color w:val="000000" w:themeColor="text1"/>
          <w:sz w:val="23"/>
          <w:szCs w:val="23"/>
        </w:rPr>
        <w:t xml:space="preserve">African Studies Review </w:t>
      </w:r>
      <w:r w:rsidRPr="004B045A">
        <w:rPr>
          <w:rFonts w:ascii="Garamond" w:hAnsi="Garamond" w:cs="Garamond"/>
          <w:color w:val="000000" w:themeColor="text1"/>
          <w:sz w:val="23"/>
          <w:szCs w:val="23"/>
        </w:rPr>
        <w:t xml:space="preserve">51(3):1-23.  </w:t>
      </w:r>
    </w:p>
    <w:p w14:paraId="3CFF28FF" w14:textId="77777777" w:rsidR="00E31AC4" w:rsidRPr="004B045A" w:rsidRDefault="00E31AC4" w:rsidP="00B5322D">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*2007</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Wendland, Claire. The Vanishing Mother: Cesarean Section and “Evidence-Based Obstetrics.”  </w:t>
      </w:r>
      <w:r w:rsidRPr="004B045A">
        <w:rPr>
          <w:rFonts w:ascii="Garamond" w:hAnsi="Garamond" w:cs="Garamond"/>
          <w:i/>
          <w:iCs/>
          <w:color w:val="000000" w:themeColor="text1"/>
          <w:sz w:val="23"/>
          <w:szCs w:val="23"/>
        </w:rPr>
        <w:t>Medical Anthropology Quarterly</w:t>
      </w:r>
      <w:r w:rsidRPr="004B045A">
        <w:rPr>
          <w:rFonts w:ascii="Garamond" w:hAnsi="Garamond" w:cs="Garamond"/>
          <w:color w:val="000000" w:themeColor="text1"/>
          <w:sz w:val="23"/>
          <w:szCs w:val="23"/>
        </w:rPr>
        <w:t xml:space="preserve"> 21(2):218-233. </w:t>
      </w:r>
    </w:p>
    <w:p w14:paraId="23D4A058" w14:textId="77777777" w:rsidR="00E31AC4" w:rsidRPr="004B045A" w:rsidRDefault="00E31AC4" w:rsidP="00B5322D">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*2007  </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Wendland, Claire and Chiwoza Bandawe. A Qualitative Study of Medical Student Socialization in Malawi’s College of Medicine: Preclinical Training and Identity.  </w:t>
      </w:r>
      <w:r w:rsidRPr="004B045A">
        <w:rPr>
          <w:rFonts w:ascii="Garamond" w:hAnsi="Garamond" w:cs="Garamond"/>
          <w:i/>
          <w:iCs/>
          <w:color w:val="000000" w:themeColor="text1"/>
          <w:sz w:val="23"/>
          <w:szCs w:val="23"/>
        </w:rPr>
        <w:t>Malawi Medical Journal</w:t>
      </w:r>
      <w:r w:rsidRPr="004B045A">
        <w:rPr>
          <w:rFonts w:ascii="Garamond" w:hAnsi="Garamond" w:cs="Garamond"/>
          <w:color w:val="000000" w:themeColor="text1"/>
          <w:sz w:val="23"/>
          <w:szCs w:val="23"/>
        </w:rPr>
        <w:t xml:space="preserve"> 19(2):68-71. </w:t>
      </w:r>
    </w:p>
    <w:p w14:paraId="2F18246A" w14:textId="77777777" w:rsidR="00E31AC4" w:rsidRPr="004B045A" w:rsidRDefault="00E31AC4" w:rsidP="00B5322D">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*2007 </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Wendland, Claire and Chiwoza Bandawe. A Qualitative Study of Medical Student Socialization in Malawi’s College of Medicine: Clinical Crisis and Beyond.  </w:t>
      </w:r>
      <w:r w:rsidRPr="004B045A">
        <w:rPr>
          <w:rFonts w:ascii="Garamond" w:hAnsi="Garamond" w:cs="Garamond"/>
          <w:i/>
          <w:iCs/>
          <w:color w:val="000000" w:themeColor="text1"/>
          <w:sz w:val="23"/>
          <w:szCs w:val="23"/>
        </w:rPr>
        <w:t xml:space="preserve">Malawi Medical Journal </w:t>
      </w:r>
      <w:r w:rsidRPr="004B045A">
        <w:rPr>
          <w:rFonts w:ascii="Garamond" w:hAnsi="Garamond" w:cs="Garamond"/>
          <w:color w:val="000000" w:themeColor="text1"/>
          <w:sz w:val="23"/>
          <w:szCs w:val="23"/>
        </w:rPr>
        <w:t xml:space="preserve">19(2):71-74. </w:t>
      </w:r>
    </w:p>
    <w:p w14:paraId="4C39C52F" w14:textId="77777777" w:rsidR="00E31AC4" w:rsidRPr="004B045A" w:rsidRDefault="00E31AC4" w:rsidP="00B5322D">
      <w:pPr>
        <w:ind w:left="2160" w:hanging="1541"/>
        <w:rPr>
          <w:rFonts w:ascii="Garamond" w:hAnsi="Garamond" w:cs="Garamond"/>
          <w:b/>
          <w:bCs/>
          <w:color w:val="000000" w:themeColor="text1"/>
          <w:sz w:val="23"/>
          <w:szCs w:val="23"/>
        </w:rPr>
      </w:pPr>
      <w:r w:rsidRPr="004B045A">
        <w:rPr>
          <w:rFonts w:ascii="Garamond" w:hAnsi="Garamond" w:cs="Garamond"/>
          <w:color w:val="000000" w:themeColor="text1"/>
          <w:sz w:val="23"/>
          <w:szCs w:val="23"/>
        </w:rPr>
        <w:t>*2006</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Wendland, Claire.  The Cult of Domesticity and the Brotherhood of Science: </w:t>
      </w:r>
      <w:r w:rsidRPr="004B045A">
        <w:rPr>
          <w:rFonts w:ascii="Garamond" w:hAnsi="Garamond" w:cs="Garamond"/>
          <w:color w:val="000000" w:themeColor="text1"/>
          <w:sz w:val="23"/>
          <w:szCs w:val="23"/>
        </w:rPr>
        <w:lastRenderedPageBreak/>
        <w:t xml:space="preserve">Gendering American Medicine in the Nineteenth Century.  </w:t>
      </w:r>
      <w:r w:rsidRPr="004B045A">
        <w:rPr>
          <w:rFonts w:ascii="Garamond" w:hAnsi="Garamond" w:cs="Garamond"/>
          <w:i/>
          <w:iCs/>
          <w:color w:val="000000" w:themeColor="text1"/>
          <w:sz w:val="23"/>
          <w:szCs w:val="23"/>
        </w:rPr>
        <w:t>The Pharos</w:t>
      </w:r>
      <w:r w:rsidRPr="004B045A">
        <w:rPr>
          <w:rFonts w:ascii="Garamond" w:hAnsi="Garamond" w:cs="Garamond"/>
          <w:color w:val="000000" w:themeColor="text1"/>
          <w:sz w:val="23"/>
          <w:szCs w:val="23"/>
        </w:rPr>
        <w:t xml:space="preserve"> 69(3):30-37. </w:t>
      </w:r>
    </w:p>
    <w:p w14:paraId="5F4E6B46" w14:textId="77777777" w:rsidR="00E31AC4" w:rsidRPr="004B045A" w:rsidRDefault="00E31AC4" w:rsidP="00B5322D">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*2000</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Leeman, Lawrence and Claire Wendland.  Cervical Ectopic Pregnancy: Diagnosis with Endovaginal Ultrasound and Successful Treatment with Methotrexate.</w:t>
      </w:r>
      <w:r w:rsidRPr="004B045A">
        <w:rPr>
          <w:rFonts w:ascii="Garamond" w:hAnsi="Garamond" w:cs="Garamond"/>
          <w:i/>
          <w:iCs/>
          <w:color w:val="000000" w:themeColor="text1"/>
          <w:sz w:val="23"/>
          <w:szCs w:val="23"/>
        </w:rPr>
        <w:t xml:space="preserve"> </w:t>
      </w:r>
      <w:r w:rsidRPr="004B045A">
        <w:rPr>
          <w:rFonts w:ascii="Garamond" w:hAnsi="Garamond" w:cs="Garamond"/>
          <w:color w:val="000000" w:themeColor="text1"/>
          <w:sz w:val="23"/>
          <w:szCs w:val="23"/>
        </w:rPr>
        <w:t xml:space="preserve"> </w:t>
      </w:r>
      <w:r w:rsidRPr="004B045A">
        <w:rPr>
          <w:rFonts w:ascii="Garamond" w:hAnsi="Garamond" w:cs="Garamond"/>
          <w:i/>
          <w:iCs/>
          <w:color w:val="000000" w:themeColor="text1"/>
          <w:sz w:val="23"/>
          <w:szCs w:val="23"/>
        </w:rPr>
        <w:t>Archives of Family Medicine</w:t>
      </w:r>
      <w:r w:rsidRPr="004B045A">
        <w:rPr>
          <w:rFonts w:ascii="Garamond" w:hAnsi="Garamond" w:cs="Garamond"/>
          <w:color w:val="000000" w:themeColor="text1"/>
          <w:sz w:val="23"/>
          <w:szCs w:val="23"/>
        </w:rPr>
        <w:t xml:space="preserve"> 9(1):72-77. </w:t>
      </w:r>
    </w:p>
    <w:p w14:paraId="5E76360B" w14:textId="77777777" w:rsidR="00E31AC4" w:rsidRPr="004B045A" w:rsidRDefault="00E31AC4" w:rsidP="00CA49BC">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*1996</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Wendland, Claire, Francis Byrne and Cynde Hill. Donor Insemination: A Comparison of Lesbian Couples, Heterosexual Couples and Single Women.  </w:t>
      </w:r>
      <w:r w:rsidRPr="004B045A">
        <w:rPr>
          <w:rFonts w:ascii="Garamond" w:hAnsi="Garamond" w:cs="Garamond"/>
          <w:i/>
          <w:iCs/>
          <w:color w:val="000000" w:themeColor="text1"/>
          <w:sz w:val="23"/>
          <w:szCs w:val="23"/>
        </w:rPr>
        <w:t>Fertility and Sterility</w:t>
      </w:r>
      <w:r w:rsidRPr="004B045A">
        <w:rPr>
          <w:rFonts w:ascii="Garamond" w:hAnsi="Garamond" w:cs="Garamond"/>
          <w:color w:val="000000" w:themeColor="text1"/>
          <w:sz w:val="23"/>
          <w:szCs w:val="23"/>
        </w:rPr>
        <w:t xml:space="preserve">, 65(4):764-70. </w:t>
      </w:r>
    </w:p>
    <w:p w14:paraId="78042720" w14:textId="77777777" w:rsidR="00E31AC4" w:rsidRPr="004B045A" w:rsidRDefault="00E31AC4" w:rsidP="00F952FE">
      <w:pPr>
        <w:ind w:left="2160" w:hanging="1541"/>
        <w:rPr>
          <w:rFonts w:ascii="Garamond" w:hAnsi="Garamond" w:cs="Garamond"/>
          <w:color w:val="000000" w:themeColor="text1"/>
          <w:sz w:val="23"/>
          <w:szCs w:val="23"/>
        </w:rPr>
      </w:pPr>
    </w:p>
    <w:p w14:paraId="525DDC60" w14:textId="6D8811FC" w:rsidR="00E31AC4" w:rsidRPr="004B045A" w:rsidRDefault="004B0AAD" w:rsidP="008507AD">
      <w:pPr>
        <w:ind w:left="1541" w:hanging="1541"/>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Book</w:t>
      </w:r>
      <w:r w:rsidR="00E31AC4" w:rsidRPr="004B045A">
        <w:rPr>
          <w:rFonts w:ascii="Garamond" w:hAnsi="Garamond" w:cs="Garamond"/>
          <w:b/>
          <w:bCs/>
          <w:color w:val="000000" w:themeColor="text1"/>
          <w:sz w:val="23"/>
          <w:szCs w:val="23"/>
        </w:rPr>
        <w:t xml:space="preserve"> Reviews</w:t>
      </w:r>
    </w:p>
    <w:p w14:paraId="75DC427D" w14:textId="77777777" w:rsidR="00E31AC4" w:rsidRPr="004B045A" w:rsidRDefault="00E31AC4">
      <w:pPr>
        <w:ind w:left="1440" w:hanging="1440"/>
        <w:rPr>
          <w:rFonts w:ascii="Garamond" w:hAnsi="Garamond" w:cs="Garamond"/>
          <w:color w:val="000000" w:themeColor="text1"/>
          <w:sz w:val="23"/>
          <w:szCs w:val="23"/>
        </w:rPr>
      </w:pPr>
    </w:p>
    <w:p w14:paraId="00F316E6" w14:textId="72209481" w:rsidR="00D172AA" w:rsidRPr="004B045A" w:rsidRDefault="00D172AA" w:rsidP="00D172AA">
      <w:pPr>
        <w:ind w:left="2160" w:hanging="1541"/>
        <w:rPr>
          <w:rFonts w:ascii="Garamond" w:hAnsi="Garamond"/>
          <w:color w:val="000000"/>
          <w:sz w:val="23"/>
          <w:szCs w:val="23"/>
        </w:rPr>
      </w:pPr>
      <w:r w:rsidRPr="004B045A">
        <w:rPr>
          <w:rFonts w:ascii="Garamond" w:hAnsi="Garamond"/>
          <w:color w:val="000000"/>
          <w:sz w:val="23"/>
          <w:szCs w:val="23"/>
        </w:rPr>
        <w:t>2015</w:t>
      </w:r>
      <w:r w:rsidRPr="004B045A">
        <w:rPr>
          <w:rFonts w:ascii="Garamond" w:hAnsi="Garamond"/>
          <w:color w:val="000000"/>
          <w:sz w:val="23"/>
          <w:szCs w:val="23"/>
        </w:rPr>
        <w:tab/>
      </w:r>
      <w:r w:rsidRPr="004B045A">
        <w:rPr>
          <w:rFonts w:ascii="Garamond" w:hAnsi="Garamond"/>
          <w:color w:val="000000"/>
          <w:sz w:val="23"/>
          <w:szCs w:val="23"/>
        </w:rPr>
        <w:tab/>
        <w:t xml:space="preserve">Wendland, Claire.  Review of </w:t>
      </w:r>
      <w:r w:rsidRPr="004B045A">
        <w:rPr>
          <w:rFonts w:ascii="Garamond" w:hAnsi="Garamond"/>
          <w:i/>
          <w:color w:val="000000"/>
          <w:sz w:val="23"/>
          <w:szCs w:val="23"/>
        </w:rPr>
        <w:t xml:space="preserve">Biomedicine in an Unstable Place: Infrastructure and Personhood in a Papua New Guinea Hospital </w:t>
      </w:r>
      <w:r w:rsidRPr="004B045A">
        <w:rPr>
          <w:rFonts w:ascii="Garamond" w:hAnsi="Garamond"/>
          <w:color w:val="000000"/>
          <w:sz w:val="23"/>
          <w:szCs w:val="23"/>
        </w:rPr>
        <w:t xml:space="preserve">by Alice Street. </w:t>
      </w:r>
      <w:r w:rsidRPr="004B045A">
        <w:rPr>
          <w:rFonts w:ascii="Garamond" w:hAnsi="Garamond"/>
          <w:i/>
          <w:color w:val="000000"/>
          <w:sz w:val="23"/>
          <w:szCs w:val="23"/>
        </w:rPr>
        <w:t>The Journal of Anthropological Research</w:t>
      </w:r>
      <w:r w:rsidR="002625CF" w:rsidRPr="004B045A">
        <w:rPr>
          <w:rFonts w:ascii="Garamond" w:hAnsi="Garamond"/>
          <w:i/>
          <w:color w:val="000000"/>
          <w:sz w:val="23"/>
          <w:szCs w:val="23"/>
        </w:rPr>
        <w:t xml:space="preserve"> </w:t>
      </w:r>
      <w:r w:rsidR="002625CF" w:rsidRPr="004B045A">
        <w:rPr>
          <w:rFonts w:ascii="Garamond" w:hAnsi="Garamond"/>
          <w:color w:val="000000"/>
          <w:sz w:val="23"/>
          <w:szCs w:val="23"/>
        </w:rPr>
        <w:t>71(3).</w:t>
      </w:r>
    </w:p>
    <w:p w14:paraId="08BDC1C2" w14:textId="72EBDC72" w:rsidR="00DD1D03" w:rsidRPr="004B045A" w:rsidRDefault="00DD1D03" w:rsidP="00DD1D03">
      <w:pPr>
        <w:ind w:left="2203" w:hanging="1584"/>
        <w:rPr>
          <w:rFonts w:ascii="Garamond" w:hAnsi="Garamond"/>
          <w:color w:val="000000"/>
          <w:sz w:val="23"/>
          <w:szCs w:val="23"/>
        </w:rPr>
      </w:pPr>
      <w:r w:rsidRPr="004B045A">
        <w:rPr>
          <w:rFonts w:ascii="Garamond" w:hAnsi="Garamond"/>
          <w:color w:val="000000"/>
          <w:sz w:val="23"/>
          <w:szCs w:val="23"/>
        </w:rPr>
        <w:t>2015</w:t>
      </w:r>
      <w:r w:rsidRPr="004B045A">
        <w:rPr>
          <w:rFonts w:ascii="Garamond" w:hAnsi="Garamond"/>
          <w:color w:val="000000"/>
          <w:sz w:val="23"/>
          <w:szCs w:val="23"/>
        </w:rPr>
        <w:tab/>
      </w:r>
      <w:r w:rsidRPr="004B045A">
        <w:rPr>
          <w:rFonts w:ascii="Garamond" w:hAnsi="Garamond"/>
          <w:color w:val="000000"/>
          <w:sz w:val="23"/>
          <w:szCs w:val="23"/>
        </w:rPr>
        <w:tab/>
        <w:t xml:space="preserve">Wendland, Claire. Review of </w:t>
      </w:r>
      <w:bookmarkStart w:id="0" w:name="intro"/>
      <w:r w:rsidRPr="004B045A">
        <w:rPr>
          <w:rFonts w:ascii="Garamond" w:hAnsi="Garamond"/>
          <w:i/>
          <w:sz w:val="23"/>
          <w:szCs w:val="23"/>
        </w:rPr>
        <w:t>Making</w:t>
      </w:r>
      <w:bookmarkEnd w:id="0"/>
      <w:r w:rsidRPr="004B045A">
        <w:rPr>
          <w:rFonts w:ascii="Garamond" w:hAnsi="Garamond"/>
          <w:i/>
          <w:sz w:val="23"/>
          <w:szCs w:val="23"/>
        </w:rPr>
        <w:t xml:space="preserve"> and Unmaking Public Health in Africa: Ethnographic and Historical Perspectives</w:t>
      </w:r>
      <w:r w:rsidRPr="004B045A">
        <w:rPr>
          <w:rFonts w:ascii="Garamond" w:hAnsi="Garamond"/>
          <w:sz w:val="23"/>
          <w:szCs w:val="23"/>
        </w:rPr>
        <w:t xml:space="preserve">, edited by Ruth J. Prince and Rebecca Marsland. </w:t>
      </w:r>
      <w:r w:rsidRPr="004B045A">
        <w:rPr>
          <w:rFonts w:ascii="Garamond" w:hAnsi="Garamond"/>
          <w:i/>
          <w:sz w:val="23"/>
          <w:szCs w:val="23"/>
        </w:rPr>
        <w:t>Medical Anthropology Quarterly</w:t>
      </w:r>
      <w:r w:rsidRPr="004B045A">
        <w:rPr>
          <w:rFonts w:ascii="Garamond" w:hAnsi="Garamond"/>
          <w:sz w:val="23"/>
          <w:szCs w:val="23"/>
        </w:rPr>
        <w:t xml:space="preserve"> </w:t>
      </w:r>
      <w:r w:rsidR="00EF7E17" w:rsidRPr="004B045A">
        <w:rPr>
          <w:rFonts w:ascii="Garamond" w:hAnsi="Garamond"/>
          <w:sz w:val="23"/>
          <w:szCs w:val="23"/>
        </w:rPr>
        <w:t>29(2)</w:t>
      </w:r>
    </w:p>
    <w:p w14:paraId="7094BF3B" w14:textId="77777777" w:rsidR="00DC6227" w:rsidRPr="004B045A" w:rsidRDefault="00DC6227" w:rsidP="005A3F85">
      <w:pPr>
        <w:ind w:left="2160" w:hanging="1541"/>
        <w:rPr>
          <w:rFonts w:ascii="Garamond" w:hAnsi="Garamond" w:cs="Garamond"/>
          <w:color w:val="000000"/>
          <w:sz w:val="23"/>
          <w:szCs w:val="23"/>
        </w:rPr>
      </w:pPr>
      <w:r w:rsidRPr="004B045A">
        <w:rPr>
          <w:rFonts w:ascii="Garamond" w:hAnsi="Garamond" w:cs="Garamond"/>
          <w:color w:val="000000"/>
          <w:sz w:val="23"/>
          <w:szCs w:val="23"/>
        </w:rPr>
        <w:t>2014</w:t>
      </w:r>
      <w:r w:rsidRPr="004B045A">
        <w:rPr>
          <w:rFonts w:ascii="Garamond" w:hAnsi="Garamond" w:cs="Garamond"/>
          <w:color w:val="000000"/>
          <w:sz w:val="23"/>
          <w:szCs w:val="23"/>
        </w:rPr>
        <w:tab/>
      </w:r>
      <w:r w:rsidRPr="004B045A">
        <w:rPr>
          <w:rFonts w:ascii="Garamond" w:hAnsi="Garamond" w:cs="Garamond"/>
          <w:color w:val="000000"/>
          <w:sz w:val="23"/>
          <w:szCs w:val="23"/>
        </w:rPr>
        <w:tab/>
        <w:t xml:space="preserve">Wendland, Claire.  A Vital Mobility. Review of </w:t>
      </w:r>
      <w:r w:rsidRPr="004B045A">
        <w:rPr>
          <w:rFonts w:ascii="Garamond" w:hAnsi="Garamond" w:cs="Garamond"/>
          <w:i/>
          <w:color w:val="000000"/>
          <w:sz w:val="23"/>
          <w:szCs w:val="23"/>
        </w:rPr>
        <w:t xml:space="preserve">Life in Crisis: The Ethical Journey of Doctors Without Borders </w:t>
      </w:r>
      <w:r w:rsidRPr="004B045A">
        <w:rPr>
          <w:rFonts w:ascii="Garamond" w:hAnsi="Garamond" w:cs="Garamond"/>
          <w:color w:val="000000"/>
          <w:sz w:val="23"/>
          <w:szCs w:val="23"/>
        </w:rPr>
        <w:t xml:space="preserve">by Peter Redfield.  </w:t>
      </w:r>
      <w:r w:rsidRPr="004B045A">
        <w:rPr>
          <w:rFonts w:ascii="Garamond" w:hAnsi="Garamond" w:cs="Garamond"/>
          <w:i/>
          <w:color w:val="000000"/>
          <w:sz w:val="23"/>
          <w:szCs w:val="23"/>
        </w:rPr>
        <w:t>Health Affairs</w:t>
      </w:r>
      <w:r w:rsidRPr="004B045A">
        <w:rPr>
          <w:rFonts w:ascii="Garamond" w:hAnsi="Garamond" w:cs="Garamond"/>
          <w:color w:val="000000"/>
          <w:sz w:val="23"/>
          <w:szCs w:val="23"/>
        </w:rPr>
        <w:t xml:space="preserve"> 33(2):343.</w:t>
      </w:r>
    </w:p>
    <w:p w14:paraId="2B2FCC44" w14:textId="77F0393D" w:rsidR="0072736F" w:rsidRPr="004B045A" w:rsidRDefault="00BE731A" w:rsidP="005F3FC2">
      <w:pPr>
        <w:ind w:left="2160" w:hanging="1541"/>
        <w:rPr>
          <w:rFonts w:ascii="Garamond" w:hAnsi="Garamond" w:cs="Garamond"/>
          <w:color w:val="000000"/>
          <w:sz w:val="23"/>
          <w:szCs w:val="23"/>
        </w:rPr>
      </w:pPr>
      <w:r w:rsidRPr="004B045A">
        <w:rPr>
          <w:rFonts w:ascii="Garamond" w:hAnsi="Garamond" w:cs="Garamond"/>
          <w:color w:val="000000"/>
          <w:sz w:val="23"/>
          <w:szCs w:val="23"/>
        </w:rPr>
        <w:t>2013</w:t>
      </w:r>
      <w:r w:rsidR="005F3FC2" w:rsidRPr="004B045A">
        <w:rPr>
          <w:rFonts w:ascii="Garamond" w:hAnsi="Garamond" w:cs="Garamond"/>
          <w:color w:val="000000"/>
          <w:sz w:val="23"/>
          <w:szCs w:val="23"/>
        </w:rPr>
        <w:tab/>
      </w:r>
      <w:r w:rsidR="00CF1064" w:rsidRPr="004B045A">
        <w:rPr>
          <w:rFonts w:ascii="Garamond" w:hAnsi="Garamond" w:cs="Garamond"/>
          <w:color w:val="000000"/>
          <w:sz w:val="23"/>
          <w:szCs w:val="23"/>
        </w:rPr>
        <w:t xml:space="preserve"> </w:t>
      </w:r>
      <w:r w:rsidRPr="004B045A">
        <w:rPr>
          <w:rFonts w:ascii="Garamond" w:hAnsi="Garamond" w:cs="Garamond"/>
          <w:color w:val="000000"/>
          <w:sz w:val="23"/>
          <w:szCs w:val="23"/>
        </w:rPr>
        <w:tab/>
      </w:r>
      <w:r w:rsidR="00CF1064" w:rsidRPr="004B045A">
        <w:rPr>
          <w:rFonts w:ascii="Garamond" w:hAnsi="Garamond" w:cs="Garamond"/>
          <w:color w:val="000000"/>
          <w:sz w:val="23"/>
          <w:szCs w:val="23"/>
        </w:rPr>
        <w:t xml:space="preserve">Wendland, Claire. </w:t>
      </w:r>
      <w:r w:rsidR="00CF1064" w:rsidRPr="004B045A">
        <w:rPr>
          <w:rFonts w:ascii="Garamond" w:hAnsi="Garamond"/>
          <w:sz w:val="23"/>
          <w:szCs w:val="23"/>
        </w:rPr>
        <w:t xml:space="preserve">Review of </w:t>
      </w:r>
      <w:r w:rsidR="00CF1064" w:rsidRPr="004B045A">
        <w:rPr>
          <w:rFonts w:ascii="Garamond" w:hAnsi="Garamond"/>
          <w:i/>
          <w:sz w:val="23"/>
          <w:szCs w:val="23"/>
        </w:rPr>
        <w:t xml:space="preserve">Improvising Medicine: An African Oncology Ward in an Emerging Cancer Epidemic </w:t>
      </w:r>
      <w:r w:rsidR="00CF1064" w:rsidRPr="004B045A">
        <w:rPr>
          <w:rFonts w:ascii="Garamond" w:hAnsi="Garamond"/>
          <w:sz w:val="23"/>
          <w:szCs w:val="23"/>
        </w:rPr>
        <w:t xml:space="preserve">by Julie Livingston.  </w:t>
      </w:r>
      <w:r w:rsidR="00CF1064" w:rsidRPr="004B045A">
        <w:rPr>
          <w:rFonts w:ascii="Garamond" w:hAnsi="Garamond"/>
          <w:i/>
          <w:sz w:val="23"/>
          <w:szCs w:val="23"/>
        </w:rPr>
        <w:t>American Ethnologist</w:t>
      </w:r>
      <w:r w:rsidRPr="004B045A">
        <w:rPr>
          <w:rFonts w:ascii="Garamond" w:hAnsi="Garamond"/>
          <w:sz w:val="23"/>
          <w:szCs w:val="23"/>
        </w:rPr>
        <w:t xml:space="preserve"> 40(3): 594-5</w:t>
      </w:r>
      <w:r w:rsidR="00CF1064" w:rsidRPr="004B045A">
        <w:rPr>
          <w:rFonts w:ascii="Garamond" w:hAnsi="Garamond"/>
          <w:i/>
          <w:sz w:val="23"/>
          <w:szCs w:val="23"/>
        </w:rPr>
        <w:t xml:space="preserve">. </w:t>
      </w:r>
    </w:p>
    <w:p w14:paraId="7AFB267D" w14:textId="795635A6" w:rsidR="005F3FC2" w:rsidRPr="004B045A" w:rsidRDefault="0072736F" w:rsidP="005F3FC2">
      <w:pPr>
        <w:ind w:left="2160" w:hanging="1541"/>
        <w:rPr>
          <w:rFonts w:ascii="Garamond" w:hAnsi="Garamond"/>
          <w:sz w:val="23"/>
          <w:szCs w:val="23"/>
        </w:rPr>
      </w:pPr>
      <w:r w:rsidRPr="004B045A">
        <w:rPr>
          <w:rFonts w:ascii="Garamond" w:hAnsi="Garamond" w:cs="Garamond"/>
          <w:color w:val="000000"/>
          <w:sz w:val="23"/>
          <w:szCs w:val="23"/>
        </w:rPr>
        <w:t>2012</w:t>
      </w:r>
      <w:r w:rsidRPr="004B045A">
        <w:rPr>
          <w:rFonts w:ascii="Garamond" w:hAnsi="Garamond" w:cs="Garamond"/>
          <w:color w:val="000000"/>
          <w:sz w:val="23"/>
          <w:szCs w:val="23"/>
        </w:rPr>
        <w:tab/>
      </w:r>
      <w:r w:rsidRPr="004B045A">
        <w:rPr>
          <w:rFonts w:ascii="Garamond" w:hAnsi="Garamond" w:cs="Garamond"/>
          <w:color w:val="000000"/>
          <w:sz w:val="23"/>
          <w:szCs w:val="23"/>
        </w:rPr>
        <w:tab/>
      </w:r>
      <w:r w:rsidR="005F3FC2" w:rsidRPr="004B045A">
        <w:rPr>
          <w:rFonts w:ascii="Garamond" w:hAnsi="Garamond" w:cs="Garamond"/>
          <w:color w:val="000000"/>
          <w:sz w:val="23"/>
          <w:szCs w:val="23"/>
        </w:rPr>
        <w:t xml:space="preserve">Wendland, Claire. </w:t>
      </w:r>
      <w:r w:rsidR="005F3FC2" w:rsidRPr="004B045A">
        <w:rPr>
          <w:rFonts w:ascii="Garamond" w:hAnsi="Garamond"/>
          <w:sz w:val="23"/>
          <w:szCs w:val="23"/>
        </w:rPr>
        <w:t xml:space="preserve">Review of </w:t>
      </w:r>
      <w:r w:rsidR="005F3FC2" w:rsidRPr="004B045A">
        <w:rPr>
          <w:rFonts w:ascii="Garamond" w:hAnsi="Garamond"/>
          <w:i/>
          <w:sz w:val="23"/>
          <w:szCs w:val="23"/>
        </w:rPr>
        <w:t>Modernizing Medicine in Zimbabwe: HIV/AIDS and Traditional Healers</w:t>
      </w:r>
      <w:r w:rsidR="005F3FC2" w:rsidRPr="004B045A">
        <w:rPr>
          <w:rFonts w:ascii="Garamond" w:hAnsi="Garamond"/>
          <w:sz w:val="23"/>
          <w:szCs w:val="23"/>
        </w:rPr>
        <w:t xml:space="preserve"> by David S. Simmons. </w:t>
      </w:r>
      <w:r w:rsidR="005F3FC2" w:rsidRPr="004B045A">
        <w:rPr>
          <w:rFonts w:ascii="Garamond" w:hAnsi="Garamond"/>
          <w:i/>
          <w:sz w:val="23"/>
          <w:szCs w:val="23"/>
        </w:rPr>
        <w:t xml:space="preserve">Global Public Health </w:t>
      </w:r>
      <w:r w:rsidR="005B517B" w:rsidRPr="004B045A">
        <w:rPr>
          <w:rFonts w:ascii="Garamond" w:hAnsi="Garamond"/>
          <w:sz w:val="23"/>
          <w:szCs w:val="23"/>
        </w:rPr>
        <w:t>7(10):1188-90</w:t>
      </w:r>
    </w:p>
    <w:p w14:paraId="6F244504" w14:textId="128A35EE" w:rsidR="00530105" w:rsidRPr="004B045A" w:rsidRDefault="003A52DE" w:rsidP="005F3FC2">
      <w:pPr>
        <w:ind w:left="2160" w:hanging="1541"/>
        <w:rPr>
          <w:rFonts w:ascii="Garamond" w:hAnsi="Garamond"/>
          <w:sz w:val="23"/>
          <w:szCs w:val="23"/>
        </w:rPr>
      </w:pPr>
      <w:r w:rsidRPr="004B045A">
        <w:rPr>
          <w:rFonts w:ascii="Garamond" w:hAnsi="Garamond" w:cs="Garamond"/>
          <w:color w:val="000000" w:themeColor="text1"/>
          <w:sz w:val="23"/>
          <w:szCs w:val="23"/>
        </w:rPr>
        <w:t>2012</w:t>
      </w:r>
      <w:r w:rsidR="00530105"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r>
      <w:r w:rsidR="00530105" w:rsidRPr="004B045A">
        <w:rPr>
          <w:rFonts w:ascii="Garamond" w:hAnsi="Garamond" w:cs="Garamond"/>
          <w:color w:val="000000" w:themeColor="text1"/>
          <w:sz w:val="23"/>
          <w:szCs w:val="23"/>
        </w:rPr>
        <w:t xml:space="preserve">Wendland, Claire. </w:t>
      </w:r>
      <w:r w:rsidR="00530105" w:rsidRPr="004B045A">
        <w:rPr>
          <w:rFonts w:ascii="Garamond" w:hAnsi="Garamond"/>
          <w:sz w:val="23"/>
          <w:szCs w:val="23"/>
        </w:rPr>
        <w:t xml:space="preserve">Telling Reproductive Secrets in Urban Mozambique.  Review of </w:t>
      </w:r>
      <w:r w:rsidR="00530105" w:rsidRPr="004B045A">
        <w:rPr>
          <w:rFonts w:ascii="Garamond" w:hAnsi="Garamond"/>
          <w:i/>
          <w:sz w:val="23"/>
          <w:szCs w:val="23"/>
        </w:rPr>
        <w:t>Family Secrets: Risking Reproduction in Central Mozambique</w:t>
      </w:r>
      <w:r w:rsidR="00530105" w:rsidRPr="004B045A">
        <w:rPr>
          <w:rFonts w:ascii="Garamond" w:hAnsi="Garamond"/>
          <w:sz w:val="23"/>
          <w:szCs w:val="23"/>
        </w:rPr>
        <w:t xml:space="preserve"> by Rachel R. Chapman. H-Net Reviews</w:t>
      </w:r>
      <w:r w:rsidRPr="004B045A">
        <w:rPr>
          <w:rFonts w:ascii="Garamond" w:hAnsi="Garamond"/>
          <w:sz w:val="23"/>
          <w:szCs w:val="23"/>
        </w:rPr>
        <w:t>:</w:t>
      </w:r>
      <w:r w:rsidR="00530105" w:rsidRPr="004B045A">
        <w:rPr>
          <w:rFonts w:ascii="Garamond" w:hAnsi="Garamond"/>
          <w:sz w:val="23"/>
          <w:szCs w:val="23"/>
        </w:rPr>
        <w:t xml:space="preserve"> </w:t>
      </w:r>
      <w:r w:rsidRPr="004B045A">
        <w:rPr>
          <w:rFonts w:ascii="Garamond" w:hAnsi="Garamond"/>
          <w:sz w:val="23"/>
          <w:szCs w:val="23"/>
        </w:rPr>
        <w:t>published on H-Africa April 2012</w:t>
      </w:r>
    </w:p>
    <w:p w14:paraId="1DEF99AB" w14:textId="6BC13BE9" w:rsidR="00E31AC4" w:rsidRPr="004B045A" w:rsidRDefault="00FD3ED7" w:rsidP="00530105">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2011</w:t>
      </w:r>
      <w:r w:rsidR="00E31AC4"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r>
      <w:r w:rsidR="00E31AC4" w:rsidRPr="004B045A">
        <w:rPr>
          <w:rFonts w:ascii="Garamond" w:hAnsi="Garamond" w:cs="Garamond"/>
          <w:color w:val="000000" w:themeColor="text1"/>
          <w:sz w:val="23"/>
          <w:szCs w:val="23"/>
        </w:rPr>
        <w:t xml:space="preserve">Wendland, Claire. Review of </w:t>
      </w:r>
      <w:r w:rsidR="00E31AC4" w:rsidRPr="004B045A">
        <w:rPr>
          <w:rFonts w:ascii="Garamond" w:hAnsi="Garamond" w:cs="Garamond"/>
          <w:i/>
          <w:iCs/>
          <w:color w:val="000000" w:themeColor="text1"/>
          <w:sz w:val="23"/>
          <w:szCs w:val="23"/>
        </w:rPr>
        <w:t>Death in a Church of Life: Moral Passion During Botswana’s Time of AIDS</w:t>
      </w:r>
      <w:r w:rsidR="00426558" w:rsidRPr="004B045A">
        <w:rPr>
          <w:rFonts w:ascii="Garamond" w:hAnsi="Garamond" w:cs="Garamond"/>
          <w:color w:val="000000" w:themeColor="text1"/>
          <w:sz w:val="23"/>
          <w:szCs w:val="23"/>
        </w:rPr>
        <w:t xml:space="preserve"> by</w:t>
      </w:r>
      <w:r w:rsidR="00E31AC4" w:rsidRPr="004B045A">
        <w:rPr>
          <w:rFonts w:ascii="Garamond" w:hAnsi="Garamond" w:cs="Garamond"/>
          <w:color w:val="000000" w:themeColor="text1"/>
          <w:sz w:val="23"/>
          <w:szCs w:val="23"/>
        </w:rPr>
        <w:t xml:space="preserve"> Frederick Klaits. </w:t>
      </w:r>
      <w:r w:rsidR="00E31AC4" w:rsidRPr="004B045A">
        <w:rPr>
          <w:rFonts w:ascii="Garamond" w:hAnsi="Garamond" w:cs="Garamond"/>
          <w:i/>
          <w:iCs/>
          <w:color w:val="000000" w:themeColor="text1"/>
          <w:sz w:val="23"/>
          <w:szCs w:val="23"/>
        </w:rPr>
        <w:t>American Anthropologist</w:t>
      </w:r>
      <w:r w:rsidR="00426558" w:rsidRPr="004B045A">
        <w:rPr>
          <w:rFonts w:ascii="Garamond" w:hAnsi="Garamond" w:cs="Garamond"/>
          <w:i/>
          <w:iCs/>
          <w:color w:val="000000" w:themeColor="text1"/>
          <w:sz w:val="23"/>
          <w:szCs w:val="23"/>
        </w:rPr>
        <w:t xml:space="preserve"> </w:t>
      </w:r>
      <w:r w:rsidR="00426558" w:rsidRPr="004B045A">
        <w:rPr>
          <w:rFonts w:ascii="Garamond" w:hAnsi="Garamond" w:cs="Garamond"/>
          <w:iCs/>
          <w:color w:val="000000" w:themeColor="text1"/>
          <w:sz w:val="23"/>
          <w:szCs w:val="23"/>
        </w:rPr>
        <w:t>113(4):681-2</w:t>
      </w:r>
      <w:r w:rsidR="00E31AC4" w:rsidRPr="004B045A">
        <w:rPr>
          <w:rFonts w:ascii="Garamond" w:hAnsi="Garamond" w:cs="Garamond"/>
          <w:i/>
          <w:iCs/>
          <w:color w:val="000000" w:themeColor="text1"/>
          <w:sz w:val="23"/>
          <w:szCs w:val="23"/>
        </w:rPr>
        <w:t xml:space="preserve">, </w:t>
      </w:r>
      <w:r w:rsidR="00426558" w:rsidRPr="004B045A">
        <w:rPr>
          <w:rFonts w:ascii="Garamond" w:hAnsi="Garamond" w:cs="Garamond"/>
          <w:color w:val="000000" w:themeColor="text1"/>
          <w:sz w:val="23"/>
          <w:szCs w:val="23"/>
        </w:rPr>
        <w:t>December 2011</w:t>
      </w:r>
      <w:r w:rsidR="00E31AC4" w:rsidRPr="004B045A">
        <w:rPr>
          <w:rFonts w:ascii="Garamond" w:hAnsi="Garamond" w:cs="Garamond"/>
          <w:color w:val="000000" w:themeColor="text1"/>
          <w:sz w:val="23"/>
          <w:szCs w:val="23"/>
        </w:rPr>
        <w:t xml:space="preserve"> </w:t>
      </w:r>
    </w:p>
    <w:p w14:paraId="0BE6EA19" w14:textId="15792CC7" w:rsidR="00E31AC4" w:rsidRPr="004B045A" w:rsidRDefault="00E31AC4" w:rsidP="00530105">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2008</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Wendland, Claire.  Baby Blues: Considering Contemporary Maternity (review essay)</w:t>
      </w:r>
      <w:r w:rsidRPr="004B045A">
        <w:rPr>
          <w:rFonts w:ascii="Garamond" w:hAnsi="Garamond" w:cs="Garamond"/>
          <w:i/>
          <w:iCs/>
          <w:color w:val="000000" w:themeColor="text1"/>
          <w:sz w:val="23"/>
          <w:szCs w:val="23"/>
        </w:rPr>
        <w:t xml:space="preserve">. </w:t>
      </w:r>
      <w:r w:rsidRPr="004B045A">
        <w:rPr>
          <w:rFonts w:ascii="Garamond" w:hAnsi="Garamond" w:cs="Garamond"/>
          <w:color w:val="000000" w:themeColor="text1"/>
          <w:sz w:val="23"/>
          <w:szCs w:val="23"/>
        </w:rPr>
        <w:t xml:space="preserve"> </w:t>
      </w:r>
      <w:r w:rsidRPr="004B045A">
        <w:rPr>
          <w:rFonts w:ascii="Garamond" w:hAnsi="Garamond" w:cs="Garamond"/>
          <w:i/>
          <w:iCs/>
          <w:color w:val="000000" w:themeColor="text1"/>
          <w:sz w:val="23"/>
          <w:szCs w:val="23"/>
        </w:rPr>
        <w:t xml:space="preserve">Feminist Collections: A Quarterly of Women’s Studies Resources </w:t>
      </w:r>
      <w:r w:rsidRPr="004B045A">
        <w:rPr>
          <w:rFonts w:ascii="Garamond" w:hAnsi="Garamond" w:cs="Garamond"/>
          <w:color w:val="000000" w:themeColor="text1"/>
          <w:sz w:val="23"/>
          <w:szCs w:val="23"/>
        </w:rPr>
        <w:t>29(3-4):1-4.</w:t>
      </w:r>
    </w:p>
    <w:p w14:paraId="34AF84AB" w14:textId="1782A183" w:rsidR="00E31AC4" w:rsidRPr="004B045A" w:rsidRDefault="00E31AC4" w:rsidP="00530105">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2007</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Wendland, Claire.  Review of </w:t>
      </w:r>
      <w:r w:rsidRPr="004B045A">
        <w:rPr>
          <w:rFonts w:ascii="Garamond" w:hAnsi="Garamond" w:cs="Garamond"/>
          <w:i/>
          <w:iCs/>
          <w:color w:val="000000" w:themeColor="text1"/>
          <w:sz w:val="23"/>
          <w:szCs w:val="23"/>
        </w:rPr>
        <w:t>Borders and Healers: Brokering Therapeutic Resources in Southeast Africa</w:t>
      </w:r>
      <w:r w:rsidRPr="004B045A">
        <w:rPr>
          <w:rFonts w:ascii="Garamond" w:hAnsi="Garamond" w:cs="Garamond"/>
          <w:color w:val="000000" w:themeColor="text1"/>
          <w:sz w:val="23"/>
          <w:szCs w:val="23"/>
        </w:rPr>
        <w:t xml:space="preserve">, edited by Tracy J. Luedke and Harry G. West.  </w:t>
      </w:r>
      <w:r w:rsidRPr="004B045A">
        <w:rPr>
          <w:rFonts w:ascii="Garamond" w:hAnsi="Garamond" w:cs="Garamond"/>
          <w:i/>
          <w:iCs/>
          <w:color w:val="000000" w:themeColor="text1"/>
          <w:sz w:val="23"/>
          <w:szCs w:val="23"/>
        </w:rPr>
        <w:t>American Anthropologist</w:t>
      </w:r>
      <w:r w:rsidRPr="004B045A">
        <w:rPr>
          <w:rFonts w:ascii="Garamond" w:hAnsi="Garamond" w:cs="Garamond"/>
          <w:color w:val="000000" w:themeColor="text1"/>
          <w:sz w:val="23"/>
          <w:szCs w:val="23"/>
        </w:rPr>
        <w:t xml:space="preserve"> 109(2):397-398.  </w:t>
      </w:r>
      <w:r w:rsidR="00EE77C0" w:rsidRPr="004B045A">
        <w:rPr>
          <w:rFonts w:ascii="Garamond" w:hAnsi="Garamond" w:cs="Garamond"/>
          <w:color w:val="000000" w:themeColor="text1"/>
          <w:sz w:val="23"/>
          <w:szCs w:val="23"/>
        </w:rPr>
        <w:t>poor</w:t>
      </w:r>
    </w:p>
    <w:p w14:paraId="4C8167D1" w14:textId="77777777" w:rsidR="00E31AC4" w:rsidRPr="004B045A" w:rsidRDefault="00E31AC4" w:rsidP="00530105">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2006 </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Wendland, Claire.  Lost and Damaged: The Perilous American Pregnancy (review essay)</w:t>
      </w:r>
      <w:r w:rsidRPr="004B045A">
        <w:rPr>
          <w:rFonts w:ascii="Garamond" w:hAnsi="Garamond" w:cs="Garamond"/>
          <w:i/>
          <w:iCs/>
          <w:color w:val="000000" w:themeColor="text1"/>
          <w:sz w:val="23"/>
          <w:szCs w:val="23"/>
        </w:rPr>
        <w:t xml:space="preserve">. </w:t>
      </w:r>
      <w:r w:rsidRPr="004B045A">
        <w:rPr>
          <w:rFonts w:ascii="Garamond" w:hAnsi="Garamond" w:cs="Garamond"/>
          <w:color w:val="000000" w:themeColor="text1"/>
          <w:sz w:val="23"/>
          <w:szCs w:val="23"/>
        </w:rPr>
        <w:t xml:space="preserve"> </w:t>
      </w:r>
      <w:r w:rsidRPr="004B045A">
        <w:rPr>
          <w:rFonts w:ascii="Garamond" w:hAnsi="Garamond" w:cs="Garamond"/>
          <w:i/>
          <w:iCs/>
          <w:color w:val="000000" w:themeColor="text1"/>
          <w:sz w:val="23"/>
          <w:szCs w:val="23"/>
        </w:rPr>
        <w:t xml:space="preserve">Feminist Collections: A Quarterly of Women’s Studies Resources </w:t>
      </w:r>
      <w:r w:rsidRPr="004B045A">
        <w:rPr>
          <w:rFonts w:ascii="Garamond" w:hAnsi="Garamond" w:cs="Garamond"/>
          <w:color w:val="000000" w:themeColor="text1"/>
          <w:sz w:val="23"/>
          <w:szCs w:val="23"/>
        </w:rPr>
        <w:t>27(2-3):1-5.</w:t>
      </w:r>
    </w:p>
    <w:p w14:paraId="1B7892A5" w14:textId="77777777" w:rsidR="00E31AC4" w:rsidRPr="004B045A" w:rsidRDefault="00E31AC4">
      <w:pPr>
        <w:ind w:left="1440" w:hanging="720"/>
        <w:rPr>
          <w:rFonts w:ascii="Garamond" w:hAnsi="Garamond" w:cs="Garamond"/>
          <w:color w:val="000000" w:themeColor="text1"/>
          <w:sz w:val="23"/>
          <w:szCs w:val="23"/>
        </w:rPr>
      </w:pPr>
    </w:p>
    <w:p w14:paraId="7B9E95FC" w14:textId="77777777" w:rsidR="00E31AC4" w:rsidRPr="004B045A" w:rsidRDefault="00E31AC4" w:rsidP="008507AD">
      <w:pPr>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Other Materials</w:t>
      </w:r>
    </w:p>
    <w:p w14:paraId="0DECE0C8" w14:textId="77777777" w:rsidR="00E31AC4" w:rsidRPr="004B045A" w:rsidRDefault="00E31AC4" w:rsidP="00F475A1">
      <w:pPr>
        <w:rPr>
          <w:rFonts w:ascii="Garamond" w:hAnsi="Garamond"/>
          <w:b/>
          <w:color w:val="000000" w:themeColor="text1"/>
          <w:sz w:val="23"/>
          <w:szCs w:val="23"/>
        </w:rPr>
      </w:pPr>
    </w:p>
    <w:p w14:paraId="5FF05590" w14:textId="34685512" w:rsidR="00E12037" w:rsidRPr="004B045A" w:rsidRDefault="00E12037" w:rsidP="00B5322D">
      <w:pPr>
        <w:ind w:left="2160" w:hanging="1541"/>
        <w:rPr>
          <w:rFonts w:ascii="Garamond" w:hAnsi="Garamond"/>
          <w:color w:val="000000" w:themeColor="text1"/>
          <w:sz w:val="23"/>
          <w:szCs w:val="23"/>
        </w:rPr>
      </w:pPr>
      <w:r w:rsidRPr="004B045A">
        <w:rPr>
          <w:rFonts w:ascii="Garamond" w:hAnsi="Garamond"/>
          <w:color w:val="000000" w:themeColor="text1"/>
          <w:sz w:val="23"/>
          <w:szCs w:val="23"/>
        </w:rPr>
        <w:t>2015</w:t>
      </w:r>
      <w:r w:rsidRPr="004B045A">
        <w:rPr>
          <w:rFonts w:ascii="Garamond" w:hAnsi="Garamond"/>
          <w:color w:val="000000" w:themeColor="text1"/>
          <w:sz w:val="23"/>
          <w:szCs w:val="23"/>
        </w:rPr>
        <w:tab/>
      </w:r>
      <w:r w:rsidRPr="004B045A">
        <w:rPr>
          <w:rFonts w:ascii="Garamond" w:hAnsi="Garamond"/>
          <w:color w:val="000000" w:themeColor="text1"/>
          <w:sz w:val="23"/>
          <w:szCs w:val="23"/>
        </w:rPr>
        <w:tab/>
        <w:t xml:space="preserve">Wendland, Claire.  Comment [invited response] on Stacey Langwick’s “Partial Publics,” </w:t>
      </w:r>
      <w:r w:rsidRPr="004B045A">
        <w:rPr>
          <w:rFonts w:ascii="Garamond" w:hAnsi="Garamond"/>
          <w:i/>
          <w:color w:val="000000" w:themeColor="text1"/>
          <w:sz w:val="23"/>
          <w:szCs w:val="23"/>
        </w:rPr>
        <w:t xml:space="preserve">Current Anthropology </w:t>
      </w:r>
      <w:r w:rsidRPr="004B045A">
        <w:rPr>
          <w:rFonts w:ascii="Garamond" w:hAnsi="Garamond"/>
          <w:color w:val="000000" w:themeColor="text1"/>
          <w:sz w:val="23"/>
          <w:szCs w:val="23"/>
        </w:rPr>
        <w:t>[epub ahead of print July 15, 2015]</w:t>
      </w:r>
    </w:p>
    <w:p w14:paraId="700E27D2" w14:textId="220F5F90" w:rsidR="00E5614B" w:rsidRPr="004B045A" w:rsidRDefault="00E5614B" w:rsidP="00B5322D">
      <w:pPr>
        <w:ind w:left="2160" w:hanging="1541"/>
        <w:rPr>
          <w:rFonts w:ascii="Garamond" w:hAnsi="Garamond"/>
          <w:color w:val="000000" w:themeColor="text1"/>
          <w:sz w:val="23"/>
          <w:szCs w:val="23"/>
        </w:rPr>
      </w:pPr>
      <w:r w:rsidRPr="004B045A">
        <w:rPr>
          <w:rFonts w:ascii="Garamond" w:hAnsi="Garamond"/>
          <w:color w:val="000000" w:themeColor="text1"/>
          <w:sz w:val="23"/>
          <w:szCs w:val="23"/>
        </w:rPr>
        <w:t>2013</w:t>
      </w:r>
      <w:r w:rsidRPr="004B045A">
        <w:rPr>
          <w:rFonts w:ascii="Garamond" w:hAnsi="Garamond"/>
          <w:color w:val="000000" w:themeColor="text1"/>
          <w:sz w:val="23"/>
          <w:szCs w:val="23"/>
        </w:rPr>
        <w:tab/>
      </w:r>
      <w:r w:rsidRPr="004B045A">
        <w:rPr>
          <w:rFonts w:ascii="Garamond" w:hAnsi="Garamond"/>
          <w:color w:val="000000" w:themeColor="text1"/>
          <w:sz w:val="23"/>
          <w:szCs w:val="23"/>
        </w:rPr>
        <w:tab/>
        <w:t>Wendland, Claire.  Eggs, feathers and tweets: more news for CAR members. Council for Anthropology and Reproduction spring 2013 newsletter, pp. 8-9.</w:t>
      </w:r>
    </w:p>
    <w:p w14:paraId="6A1A970D" w14:textId="77777777" w:rsidR="0082121E" w:rsidRPr="004B045A" w:rsidRDefault="0082121E" w:rsidP="0082121E">
      <w:pPr>
        <w:ind w:left="2160" w:hanging="1541"/>
        <w:rPr>
          <w:rFonts w:ascii="Garamond" w:hAnsi="Garamond"/>
          <w:color w:val="000000" w:themeColor="text1"/>
          <w:sz w:val="23"/>
          <w:szCs w:val="23"/>
        </w:rPr>
      </w:pPr>
      <w:r w:rsidRPr="004B045A">
        <w:rPr>
          <w:rFonts w:ascii="Garamond" w:hAnsi="Garamond"/>
          <w:color w:val="000000" w:themeColor="text1"/>
          <w:sz w:val="23"/>
          <w:szCs w:val="23"/>
        </w:rPr>
        <w:t>2012</w:t>
      </w:r>
      <w:r w:rsidRPr="004B045A">
        <w:rPr>
          <w:rFonts w:ascii="Garamond" w:hAnsi="Garamond"/>
          <w:color w:val="000000" w:themeColor="text1"/>
          <w:sz w:val="23"/>
          <w:szCs w:val="23"/>
        </w:rPr>
        <w:tab/>
      </w:r>
      <w:r w:rsidRPr="004B045A">
        <w:rPr>
          <w:rFonts w:ascii="Garamond" w:hAnsi="Garamond"/>
          <w:color w:val="000000" w:themeColor="text1"/>
          <w:sz w:val="23"/>
          <w:szCs w:val="23"/>
        </w:rPr>
        <w:tab/>
        <w:t>Wendland, Claire.  Teaching anthropology of reproduction for the first time. Council for Anthropology and Reproduction fall 2012 newsletter, pp. 7-8.</w:t>
      </w:r>
    </w:p>
    <w:p w14:paraId="5378126D" w14:textId="16EC36F8" w:rsidR="00E31AC4" w:rsidRPr="004B045A" w:rsidRDefault="00E31AC4" w:rsidP="00B5322D">
      <w:pPr>
        <w:ind w:left="2160" w:hanging="1541"/>
        <w:rPr>
          <w:rFonts w:ascii="Garamond" w:hAnsi="Garamond"/>
          <w:color w:val="000000" w:themeColor="text1"/>
          <w:sz w:val="23"/>
          <w:szCs w:val="23"/>
        </w:rPr>
      </w:pPr>
      <w:r w:rsidRPr="004B045A">
        <w:rPr>
          <w:rFonts w:ascii="Garamond" w:hAnsi="Garamond"/>
          <w:color w:val="000000" w:themeColor="text1"/>
          <w:sz w:val="23"/>
          <w:szCs w:val="23"/>
        </w:rPr>
        <w:lastRenderedPageBreak/>
        <w:t>2010</w:t>
      </w:r>
      <w:r w:rsidRPr="004B045A">
        <w:rPr>
          <w:rFonts w:ascii="Garamond" w:hAnsi="Garamond"/>
          <w:color w:val="000000" w:themeColor="text1"/>
          <w:sz w:val="23"/>
          <w:szCs w:val="23"/>
        </w:rPr>
        <w:tab/>
      </w:r>
      <w:r w:rsidRPr="004B045A">
        <w:rPr>
          <w:rFonts w:ascii="Garamond" w:hAnsi="Garamond"/>
          <w:color w:val="000000" w:themeColor="text1"/>
          <w:sz w:val="23"/>
          <w:szCs w:val="23"/>
        </w:rPr>
        <w:tab/>
        <w:t>Wendland, Claire.  Risky business [</w:t>
      </w:r>
      <w:r w:rsidR="0082121E" w:rsidRPr="004B045A">
        <w:rPr>
          <w:rFonts w:ascii="Garamond" w:hAnsi="Garamond"/>
          <w:color w:val="000000" w:themeColor="text1"/>
          <w:sz w:val="23"/>
          <w:szCs w:val="23"/>
        </w:rPr>
        <w:t>invited response</w:t>
      </w:r>
      <w:r w:rsidRPr="004B045A">
        <w:rPr>
          <w:rFonts w:ascii="Garamond" w:hAnsi="Garamond"/>
          <w:color w:val="000000" w:themeColor="text1"/>
          <w:sz w:val="23"/>
          <w:szCs w:val="23"/>
        </w:rPr>
        <w:t xml:space="preserve"> to the editor].  Hastings Center Report 40(4):7-8.</w:t>
      </w:r>
    </w:p>
    <w:p w14:paraId="4067BB29"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2006–2010 </w:t>
      </w:r>
      <w:r w:rsidRPr="004B045A">
        <w:rPr>
          <w:rFonts w:ascii="Garamond" w:hAnsi="Garamond" w:cs="Garamond"/>
          <w:color w:val="000000" w:themeColor="text1"/>
          <w:sz w:val="23"/>
          <w:szCs w:val="23"/>
        </w:rPr>
        <w:tab/>
        <w:t xml:space="preserve">total of 35 columns on international health for </w:t>
      </w:r>
      <w:r w:rsidRPr="004B045A">
        <w:rPr>
          <w:rFonts w:ascii="Garamond" w:hAnsi="Garamond" w:cs="Garamond"/>
          <w:i/>
          <w:iCs/>
          <w:color w:val="000000" w:themeColor="text1"/>
          <w:sz w:val="23"/>
          <w:szCs w:val="23"/>
        </w:rPr>
        <w:t>National Council of Chief Clinical Consultants CCC Corner: Focus on the Health of American Indian and Alaska Native Women and Children</w:t>
      </w:r>
      <w:r w:rsidRPr="004B045A">
        <w:rPr>
          <w:rFonts w:ascii="Garamond" w:hAnsi="Garamond" w:cs="Garamond"/>
          <w:color w:val="000000" w:themeColor="text1"/>
          <w:sz w:val="23"/>
          <w:szCs w:val="23"/>
        </w:rPr>
        <w:t xml:space="preserve">; newsletter was published regularly through December 2008, was on hiatus for some months, reappeared sporadically as electronic newsletter (renamed </w:t>
      </w:r>
      <w:r w:rsidRPr="004B045A">
        <w:rPr>
          <w:rFonts w:ascii="Garamond" w:hAnsi="Garamond" w:cs="Garamond"/>
          <w:i/>
          <w:iCs/>
          <w:color w:val="000000" w:themeColor="text1"/>
          <w:sz w:val="23"/>
          <w:szCs w:val="23"/>
        </w:rPr>
        <w:t>Women’s Health Notes</w:t>
      </w:r>
      <w:r w:rsidRPr="004B045A">
        <w:rPr>
          <w:rFonts w:ascii="Garamond" w:hAnsi="Garamond" w:cs="Garamond"/>
          <w:color w:val="000000" w:themeColor="text1"/>
          <w:sz w:val="23"/>
          <w:szCs w:val="23"/>
        </w:rPr>
        <w:t>) from 2009 to 2010; complete list available on request</w:t>
      </w:r>
    </w:p>
    <w:p w14:paraId="6683EC62"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2010</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Confidential report for the American College of Obstetricians and Gynecologists Committee on American Indian Affairs: Anchorage Native Primary Care Center and South Central Foundation, Alaska (team leader and lead author)</w:t>
      </w:r>
    </w:p>
    <w:p w14:paraId="6E10594B"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2009</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Confidential report for the American College of Obstetricians and Gynecologists Committee on American Indian Affairs: Albuquerque Indian Hospital and to First Nations Community HealthSource (team leader and lead author)</w:t>
      </w:r>
    </w:p>
    <w:p w14:paraId="043E8F75"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2008</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Confidential report for the American College of Obstetricians and Gynecologists Committee on American Indian Affairs: Claremore Service Unit, Oklahoma (team leader and lead author)</w:t>
      </w:r>
    </w:p>
    <w:p w14:paraId="6F121CB2"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2006</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Confidential report for the American College of Obstetricians and Gynecologists Committee on American Indian Affairs: Fort Peck Service Unit, Montana (team leader and lead author)</w:t>
      </w:r>
    </w:p>
    <w:p w14:paraId="24E3C46A" w14:textId="77777777" w:rsidR="00E31AC4" w:rsidRPr="004B045A" w:rsidRDefault="00E31AC4" w:rsidP="00DD1D03">
      <w:pPr>
        <w:ind w:left="2160" w:hanging="1541"/>
        <w:rPr>
          <w:rFonts w:ascii="Garamond" w:hAnsi="Garamond"/>
          <w:color w:val="000000" w:themeColor="text1"/>
          <w:sz w:val="23"/>
          <w:szCs w:val="23"/>
        </w:rPr>
      </w:pPr>
      <w:r w:rsidRPr="004B045A">
        <w:rPr>
          <w:rFonts w:ascii="Garamond" w:hAnsi="Garamond"/>
          <w:color w:val="000000" w:themeColor="text1"/>
          <w:sz w:val="23"/>
          <w:szCs w:val="23"/>
        </w:rPr>
        <w:t>1991</w:t>
      </w:r>
      <w:r w:rsidRPr="004B045A">
        <w:rPr>
          <w:rFonts w:ascii="Garamond" w:hAnsi="Garamond"/>
          <w:color w:val="000000" w:themeColor="text1"/>
          <w:sz w:val="23"/>
          <w:szCs w:val="23"/>
        </w:rPr>
        <w:tab/>
      </w:r>
      <w:r w:rsidRPr="004B045A">
        <w:rPr>
          <w:rFonts w:ascii="Garamond" w:hAnsi="Garamond"/>
          <w:color w:val="000000" w:themeColor="text1"/>
          <w:sz w:val="23"/>
          <w:szCs w:val="23"/>
        </w:rPr>
        <w:tab/>
        <w:t xml:space="preserve">Wendland, Claire.  </w:t>
      </w:r>
      <w:r w:rsidRPr="004B045A">
        <w:rPr>
          <w:rFonts w:ascii="Garamond" w:hAnsi="Garamond"/>
          <w:i/>
          <w:color w:val="000000" w:themeColor="text1"/>
          <w:sz w:val="23"/>
          <w:szCs w:val="23"/>
        </w:rPr>
        <w:t>Resident Handbook</w:t>
      </w:r>
      <w:r w:rsidRPr="004B045A">
        <w:rPr>
          <w:rFonts w:ascii="Garamond" w:hAnsi="Garamond"/>
          <w:color w:val="000000" w:themeColor="text1"/>
          <w:sz w:val="23"/>
          <w:szCs w:val="23"/>
        </w:rPr>
        <w:t>.  (Manual for University of New Mexico house staff in family practice and obstetrics and gynecology, 114 pages written and illustrated – manual is still in use under new editorship.)</w:t>
      </w:r>
    </w:p>
    <w:p w14:paraId="50F2D1C6" w14:textId="77777777" w:rsidR="00E31AC4" w:rsidRPr="004B045A" w:rsidRDefault="00E31AC4" w:rsidP="00EC60C8">
      <w:pPr>
        <w:rPr>
          <w:rFonts w:ascii="Garamond" w:hAnsi="Garamond"/>
          <w:b/>
          <w:color w:val="000000" w:themeColor="text1"/>
          <w:sz w:val="23"/>
          <w:szCs w:val="23"/>
        </w:rPr>
      </w:pPr>
    </w:p>
    <w:p w14:paraId="0E668CC6" w14:textId="77777777" w:rsidR="00E31AC4" w:rsidRPr="004B045A" w:rsidRDefault="00E31AC4" w:rsidP="008507AD">
      <w:pPr>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RESEARCH AND PUBLICATIONS IN PROGRESS</w:t>
      </w:r>
    </w:p>
    <w:p w14:paraId="0F33345E" w14:textId="77777777" w:rsidR="00E31AC4" w:rsidRPr="004B045A" w:rsidRDefault="00E31AC4" w:rsidP="00EC60C8">
      <w:pPr>
        <w:rPr>
          <w:rFonts w:ascii="Garamond" w:hAnsi="Garamond" w:cs="Garamond"/>
          <w:b/>
          <w:bCs/>
          <w:color w:val="000000" w:themeColor="text1"/>
          <w:sz w:val="23"/>
          <w:szCs w:val="23"/>
        </w:rPr>
      </w:pPr>
    </w:p>
    <w:p w14:paraId="1F48EA92" w14:textId="2C11454B" w:rsidR="004C60E6" w:rsidRPr="004B045A" w:rsidRDefault="00E31AC4" w:rsidP="008507AD">
      <w:pPr>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 xml:space="preserve">Publications </w:t>
      </w:r>
      <w:r w:rsidR="00A3513D" w:rsidRPr="004B045A">
        <w:rPr>
          <w:rFonts w:ascii="Garamond" w:hAnsi="Garamond" w:cs="Garamond"/>
          <w:b/>
          <w:bCs/>
          <w:color w:val="000000" w:themeColor="text1"/>
          <w:sz w:val="23"/>
          <w:szCs w:val="23"/>
        </w:rPr>
        <w:t xml:space="preserve">In Press or </w:t>
      </w:r>
      <w:r w:rsidRPr="004B045A">
        <w:rPr>
          <w:rFonts w:ascii="Garamond" w:hAnsi="Garamond" w:cs="Garamond"/>
          <w:b/>
          <w:bCs/>
          <w:color w:val="000000" w:themeColor="text1"/>
          <w:sz w:val="23"/>
          <w:szCs w:val="23"/>
        </w:rPr>
        <w:t xml:space="preserve">Under Review </w:t>
      </w:r>
      <w:r w:rsidR="00A3513D" w:rsidRPr="004B045A">
        <w:rPr>
          <w:rFonts w:ascii="Garamond" w:hAnsi="Garamond" w:cs="Garamond"/>
          <w:b/>
          <w:bCs/>
          <w:color w:val="000000" w:themeColor="text1"/>
          <w:sz w:val="23"/>
          <w:szCs w:val="23"/>
        </w:rPr>
        <w:t>(copies available on request)</w:t>
      </w:r>
    </w:p>
    <w:p w14:paraId="78151964" w14:textId="141F96A6" w:rsidR="0047322C" w:rsidRPr="004B045A" w:rsidRDefault="0047322C" w:rsidP="004E29DE">
      <w:pPr>
        <w:ind w:left="2203" w:hanging="1584"/>
        <w:rPr>
          <w:rFonts w:ascii="Garamond" w:hAnsi="Garamond" w:cs="Garamond"/>
          <w:color w:val="000000" w:themeColor="text1"/>
          <w:sz w:val="23"/>
          <w:szCs w:val="23"/>
        </w:rPr>
      </w:pPr>
    </w:p>
    <w:p w14:paraId="3CF21753" w14:textId="1CEB4B71" w:rsidR="008703C0" w:rsidRPr="004B045A" w:rsidRDefault="008703C0" w:rsidP="008703C0">
      <w:pPr>
        <w:ind w:left="2160" w:hanging="1541"/>
        <w:rPr>
          <w:rFonts w:ascii="Garamond" w:hAnsi="Garamond" w:cs="Garamond"/>
          <w:color w:val="000000"/>
          <w:sz w:val="23"/>
          <w:szCs w:val="23"/>
        </w:rPr>
      </w:pPr>
      <w:r w:rsidRPr="004B045A">
        <w:rPr>
          <w:rFonts w:ascii="Garamond" w:hAnsi="Garamond"/>
          <w:color w:val="000000" w:themeColor="text1"/>
          <w:sz w:val="23"/>
          <w:szCs w:val="23"/>
        </w:rPr>
        <w:t>-----</w:t>
      </w:r>
      <w:r w:rsidRPr="004B045A">
        <w:rPr>
          <w:rFonts w:ascii="Garamond" w:hAnsi="Garamond"/>
          <w:color w:val="000000" w:themeColor="text1"/>
          <w:sz w:val="23"/>
          <w:szCs w:val="23"/>
        </w:rPr>
        <w:tab/>
      </w:r>
      <w:r w:rsidRPr="004B045A">
        <w:rPr>
          <w:rFonts w:ascii="Garamond" w:hAnsi="Garamond"/>
          <w:color w:val="000000" w:themeColor="text1"/>
          <w:sz w:val="23"/>
          <w:szCs w:val="23"/>
        </w:rPr>
        <w:tab/>
      </w:r>
      <w:r w:rsidRPr="004B045A">
        <w:rPr>
          <w:rFonts w:ascii="Garamond" w:hAnsi="Garamond" w:cs="Garamond"/>
          <w:color w:val="000000"/>
          <w:sz w:val="23"/>
          <w:szCs w:val="23"/>
        </w:rPr>
        <w:t xml:space="preserve">Wendland, Claire. Estimating death: a close reading of maternal mortality metrics in Malawi. Chapter for edited collection, </w:t>
      </w:r>
      <w:r w:rsidRPr="004B045A">
        <w:rPr>
          <w:rFonts w:ascii="Garamond" w:hAnsi="Garamond" w:cs="Garamond"/>
          <w:i/>
          <w:color w:val="000000"/>
          <w:sz w:val="23"/>
          <w:szCs w:val="23"/>
        </w:rPr>
        <w:t>Metrics</w:t>
      </w:r>
      <w:r w:rsidR="00026DDB" w:rsidRPr="004B045A">
        <w:rPr>
          <w:rFonts w:ascii="Garamond" w:hAnsi="Garamond" w:cs="Garamond"/>
          <w:i/>
          <w:color w:val="000000"/>
          <w:sz w:val="23"/>
          <w:szCs w:val="23"/>
        </w:rPr>
        <w:t xml:space="preserve">: What Counts </w:t>
      </w:r>
      <w:r w:rsidRPr="004B045A">
        <w:rPr>
          <w:rFonts w:ascii="Garamond" w:hAnsi="Garamond" w:cs="Garamond"/>
          <w:i/>
          <w:color w:val="000000"/>
          <w:sz w:val="23"/>
          <w:szCs w:val="23"/>
        </w:rPr>
        <w:t>in Global Health</w:t>
      </w:r>
      <w:r w:rsidRPr="004B045A">
        <w:rPr>
          <w:rFonts w:ascii="Garamond" w:hAnsi="Garamond" w:cs="Garamond"/>
          <w:color w:val="000000"/>
          <w:sz w:val="23"/>
          <w:szCs w:val="23"/>
        </w:rPr>
        <w:t>, editor Vincanne Adams [</w:t>
      </w:r>
      <w:r w:rsidR="00C3440A" w:rsidRPr="004B045A">
        <w:rPr>
          <w:rFonts w:ascii="Garamond" w:hAnsi="Garamond" w:cs="Garamond"/>
          <w:color w:val="000000"/>
          <w:sz w:val="23"/>
          <w:szCs w:val="23"/>
        </w:rPr>
        <w:t>in press</w:t>
      </w:r>
      <w:r w:rsidRPr="004B045A">
        <w:rPr>
          <w:rFonts w:ascii="Garamond" w:hAnsi="Garamond" w:cs="Garamond"/>
          <w:color w:val="000000"/>
          <w:sz w:val="23"/>
          <w:szCs w:val="23"/>
        </w:rPr>
        <w:t xml:space="preserve"> at Duke University Press; anticipated </w:t>
      </w:r>
      <w:r w:rsidR="00C3440A" w:rsidRPr="004B045A">
        <w:rPr>
          <w:rFonts w:ascii="Garamond" w:hAnsi="Garamond" w:cs="Garamond"/>
          <w:color w:val="000000"/>
          <w:sz w:val="23"/>
          <w:szCs w:val="23"/>
        </w:rPr>
        <w:t>release</w:t>
      </w:r>
      <w:r w:rsidRPr="004B045A">
        <w:rPr>
          <w:rFonts w:ascii="Garamond" w:hAnsi="Garamond" w:cs="Garamond"/>
          <w:color w:val="000000"/>
          <w:sz w:val="23"/>
          <w:szCs w:val="23"/>
        </w:rPr>
        <w:t xml:space="preserve"> date November 2015] </w:t>
      </w:r>
    </w:p>
    <w:p w14:paraId="4B13E03C" w14:textId="77777777" w:rsidR="00C55CF6" w:rsidRPr="004B045A" w:rsidRDefault="00C55CF6" w:rsidP="00C55CF6">
      <w:pPr>
        <w:ind w:left="2160" w:hanging="1541"/>
        <w:rPr>
          <w:rFonts w:ascii="Garamond" w:hAnsi="Garamond"/>
          <w:color w:val="000000"/>
          <w:sz w:val="23"/>
          <w:szCs w:val="23"/>
        </w:rPr>
      </w:pPr>
      <w:r w:rsidRPr="004B045A">
        <w:rPr>
          <w:rFonts w:ascii="Garamond" w:hAnsi="Garamond"/>
          <w:color w:val="000000"/>
          <w:sz w:val="23"/>
          <w:szCs w:val="23"/>
        </w:rPr>
        <w:t>-----</w:t>
      </w:r>
      <w:r w:rsidRPr="004B045A">
        <w:rPr>
          <w:rFonts w:ascii="Garamond" w:hAnsi="Garamond"/>
          <w:color w:val="000000"/>
          <w:sz w:val="23"/>
          <w:szCs w:val="23"/>
        </w:rPr>
        <w:tab/>
      </w:r>
      <w:r w:rsidRPr="004B045A">
        <w:rPr>
          <w:rFonts w:ascii="Garamond" w:hAnsi="Garamond"/>
          <w:color w:val="000000"/>
          <w:sz w:val="23"/>
          <w:szCs w:val="23"/>
        </w:rPr>
        <w:tab/>
        <w:t xml:space="preserve">Wendland, Claire, Susan Erikson, and Noelle Sullivan.  Beneath the spin: moral complexity and rhetorical simplicity in global health volunteering.  Chapter for proposed edited collection, </w:t>
      </w:r>
      <w:r w:rsidRPr="004B045A">
        <w:rPr>
          <w:rFonts w:ascii="Garamond" w:hAnsi="Garamond"/>
          <w:i/>
          <w:sz w:val="23"/>
          <w:szCs w:val="23"/>
        </w:rPr>
        <w:t>Volunteer Economies: The Politics and Ethics of Voluntary Labour in Africa</w:t>
      </w:r>
      <w:r w:rsidRPr="004B045A">
        <w:rPr>
          <w:rFonts w:ascii="Garamond" w:hAnsi="Garamond"/>
          <w:sz w:val="23"/>
          <w:szCs w:val="23"/>
        </w:rPr>
        <w:t>,</w:t>
      </w:r>
      <w:r w:rsidRPr="004B045A">
        <w:rPr>
          <w:rFonts w:ascii="Garamond" w:hAnsi="Garamond"/>
          <w:color w:val="000000"/>
          <w:sz w:val="23"/>
          <w:szCs w:val="23"/>
        </w:rPr>
        <w:t xml:space="preserve"> editors Hannah Brown and Ruth J. Prince. [in press at James Currey Press; anticipated release May 2016]</w:t>
      </w:r>
    </w:p>
    <w:p w14:paraId="6BEBB0C8" w14:textId="77777777" w:rsidR="0051596A" w:rsidRPr="004B045A" w:rsidRDefault="0051596A" w:rsidP="0051596A">
      <w:pPr>
        <w:ind w:left="2160" w:hanging="1541"/>
        <w:rPr>
          <w:rFonts w:ascii="Garamond" w:hAnsi="Garamond"/>
          <w:color w:val="000000"/>
          <w:sz w:val="23"/>
          <w:szCs w:val="23"/>
        </w:rPr>
      </w:pPr>
      <w:r w:rsidRPr="004B045A">
        <w:rPr>
          <w:rFonts w:ascii="Garamond" w:hAnsi="Garamond"/>
          <w:color w:val="000000"/>
          <w:sz w:val="23"/>
          <w:szCs w:val="23"/>
        </w:rPr>
        <w:t>-----</w:t>
      </w:r>
      <w:r w:rsidRPr="004B045A">
        <w:rPr>
          <w:rFonts w:ascii="Garamond" w:hAnsi="Garamond"/>
          <w:color w:val="000000"/>
          <w:sz w:val="23"/>
          <w:szCs w:val="23"/>
        </w:rPr>
        <w:tab/>
      </w:r>
      <w:r w:rsidRPr="004B045A">
        <w:rPr>
          <w:rFonts w:ascii="Garamond" w:hAnsi="Garamond"/>
          <w:color w:val="000000"/>
          <w:sz w:val="23"/>
          <w:szCs w:val="23"/>
        </w:rPr>
        <w:tab/>
        <w:t xml:space="preserve">Wendland, Claire, Janelle Taylor, and Frederic Hafferty.  Medical work as cultural practice.  Chapter for edited collection, </w:t>
      </w:r>
      <w:r w:rsidRPr="004B045A">
        <w:rPr>
          <w:rFonts w:ascii="Garamond" w:hAnsi="Garamond"/>
          <w:i/>
          <w:sz w:val="23"/>
          <w:szCs w:val="23"/>
        </w:rPr>
        <w:t>Behavioral and Social Science in Medicine: Principles and Practice of Biopsychosocial Care</w:t>
      </w:r>
      <w:r w:rsidRPr="004B045A">
        <w:rPr>
          <w:rFonts w:ascii="Garamond" w:hAnsi="Garamond"/>
          <w:color w:val="000000"/>
          <w:sz w:val="23"/>
          <w:szCs w:val="23"/>
        </w:rPr>
        <w:t>, editors Matthew Muldoon et al. [in press at Springer International]</w:t>
      </w:r>
    </w:p>
    <w:p w14:paraId="23FF3DAD" w14:textId="77777777" w:rsidR="00AA2D34" w:rsidRPr="004B045A" w:rsidRDefault="00AA2D34" w:rsidP="00AA2D34">
      <w:pPr>
        <w:ind w:left="2160" w:hanging="1541"/>
        <w:rPr>
          <w:rFonts w:ascii="Garamond" w:hAnsi="Garamond"/>
          <w:bCs/>
          <w:sz w:val="23"/>
          <w:szCs w:val="23"/>
        </w:rPr>
      </w:pPr>
      <w:r w:rsidRPr="004B045A">
        <w:rPr>
          <w:rFonts w:ascii="Garamond" w:hAnsi="Garamond" w:cs="Garamond"/>
          <w:color w:val="000000"/>
          <w:sz w:val="23"/>
          <w:szCs w:val="23"/>
        </w:rPr>
        <w:t>-----</w:t>
      </w:r>
      <w:r w:rsidRPr="004B045A">
        <w:rPr>
          <w:rFonts w:ascii="Garamond" w:hAnsi="Garamond" w:cs="Garamond"/>
          <w:color w:val="000000"/>
          <w:sz w:val="23"/>
          <w:szCs w:val="23"/>
        </w:rPr>
        <w:tab/>
      </w:r>
      <w:r w:rsidRPr="004B045A">
        <w:rPr>
          <w:rFonts w:ascii="Garamond" w:hAnsi="Garamond" w:cs="Garamond"/>
          <w:color w:val="000000"/>
          <w:sz w:val="23"/>
          <w:szCs w:val="23"/>
        </w:rPr>
        <w:tab/>
        <w:t xml:space="preserve">Sulzer, Sandra, Noah Weeth Feinstein, and Claire Wendland. </w:t>
      </w:r>
      <w:r w:rsidRPr="004B045A">
        <w:rPr>
          <w:rFonts w:ascii="Garamond" w:hAnsi="Garamond"/>
          <w:bCs/>
          <w:sz w:val="23"/>
          <w:szCs w:val="23"/>
        </w:rPr>
        <w:t xml:space="preserve">Assessing empathy development in medical education: a systematic review. [accepted for publication at </w:t>
      </w:r>
      <w:r w:rsidRPr="004B045A">
        <w:rPr>
          <w:rFonts w:ascii="Garamond" w:hAnsi="Garamond"/>
          <w:bCs/>
          <w:i/>
          <w:sz w:val="23"/>
          <w:szCs w:val="23"/>
        </w:rPr>
        <w:t>Medical Education</w:t>
      </w:r>
      <w:r w:rsidRPr="004B045A">
        <w:rPr>
          <w:rFonts w:ascii="Garamond" w:hAnsi="Garamond"/>
          <w:bCs/>
          <w:sz w:val="23"/>
          <w:szCs w:val="23"/>
        </w:rPr>
        <w:t>]</w:t>
      </w:r>
    </w:p>
    <w:p w14:paraId="7C2935F3" w14:textId="31EE45A8" w:rsidR="00D172AA" w:rsidRPr="004B045A" w:rsidRDefault="00D172AA" w:rsidP="00D172AA">
      <w:pPr>
        <w:ind w:left="2160" w:hanging="1541"/>
        <w:rPr>
          <w:rFonts w:ascii="Garamond" w:hAnsi="Garamond"/>
          <w:color w:val="000000" w:themeColor="text1"/>
          <w:sz w:val="23"/>
          <w:szCs w:val="23"/>
        </w:rPr>
      </w:pPr>
      <w:r w:rsidRPr="004B045A">
        <w:rPr>
          <w:rFonts w:ascii="Garamond" w:hAnsi="Garamond"/>
          <w:color w:val="000000" w:themeColor="text1"/>
          <w:sz w:val="23"/>
          <w:szCs w:val="23"/>
        </w:rPr>
        <w:lastRenderedPageBreak/>
        <w:t>-----</w:t>
      </w:r>
      <w:r w:rsidRPr="004B045A">
        <w:rPr>
          <w:rFonts w:ascii="Garamond" w:hAnsi="Garamond"/>
          <w:color w:val="000000" w:themeColor="text1"/>
          <w:sz w:val="23"/>
          <w:szCs w:val="23"/>
        </w:rPr>
        <w:tab/>
      </w:r>
      <w:r w:rsidRPr="004B045A">
        <w:rPr>
          <w:rFonts w:ascii="Garamond" w:hAnsi="Garamond"/>
          <w:color w:val="000000" w:themeColor="text1"/>
          <w:sz w:val="23"/>
          <w:szCs w:val="23"/>
        </w:rPr>
        <w:tab/>
        <w:t xml:space="preserve">Wendland, Claire.  </w:t>
      </w:r>
      <w:r w:rsidRPr="004B045A">
        <w:rPr>
          <w:rFonts w:ascii="Garamond" w:hAnsi="Garamond" w:cs="Helvetica"/>
          <w:sz w:val="23"/>
          <w:szCs w:val="23"/>
        </w:rPr>
        <w:t>Opening up the black box: Looking for a more capacious version of capacity in global health partnerships</w:t>
      </w:r>
      <w:r w:rsidRPr="004B045A">
        <w:rPr>
          <w:rFonts w:ascii="Garamond" w:hAnsi="Garamond"/>
          <w:color w:val="000000" w:themeColor="text1"/>
          <w:sz w:val="23"/>
          <w:szCs w:val="23"/>
        </w:rPr>
        <w:t xml:space="preserve">. [accepted </w:t>
      </w:r>
      <w:r w:rsidR="00ED57A2" w:rsidRPr="004B045A">
        <w:rPr>
          <w:rFonts w:ascii="Garamond" w:hAnsi="Garamond"/>
          <w:color w:val="000000" w:themeColor="text1"/>
          <w:sz w:val="23"/>
          <w:szCs w:val="23"/>
        </w:rPr>
        <w:t>for publication at</w:t>
      </w:r>
      <w:r w:rsidRPr="004B045A">
        <w:rPr>
          <w:rFonts w:ascii="Garamond" w:hAnsi="Garamond"/>
          <w:color w:val="000000" w:themeColor="text1"/>
          <w:sz w:val="23"/>
          <w:szCs w:val="23"/>
        </w:rPr>
        <w:t xml:space="preserve"> </w:t>
      </w:r>
      <w:r w:rsidRPr="004B045A">
        <w:rPr>
          <w:rFonts w:ascii="Garamond" w:hAnsi="Garamond"/>
          <w:i/>
          <w:color w:val="000000" w:themeColor="text1"/>
          <w:sz w:val="23"/>
          <w:szCs w:val="23"/>
        </w:rPr>
        <w:t>Canadian Journal of African Studies</w:t>
      </w:r>
      <w:r w:rsidRPr="004B045A">
        <w:rPr>
          <w:rFonts w:ascii="Garamond" w:hAnsi="Garamond"/>
          <w:color w:val="000000" w:themeColor="text1"/>
          <w:sz w:val="23"/>
          <w:szCs w:val="23"/>
        </w:rPr>
        <w:t>, special issue editors P. Wenzel Geissler and Noemi Tousignant]</w:t>
      </w:r>
    </w:p>
    <w:p w14:paraId="0F142313" w14:textId="46BFC190" w:rsidR="00C3440A" w:rsidRPr="004B045A" w:rsidRDefault="00C3440A" w:rsidP="002E2817">
      <w:pPr>
        <w:ind w:left="2160" w:hanging="1541"/>
        <w:rPr>
          <w:rFonts w:ascii="Garamond" w:hAnsi="Garamond" w:cs="Garamond"/>
          <w:color w:val="000000"/>
          <w:sz w:val="23"/>
          <w:szCs w:val="23"/>
        </w:rPr>
      </w:pPr>
      <w:r w:rsidRPr="004B045A">
        <w:rPr>
          <w:rFonts w:ascii="Garamond" w:hAnsi="Garamond"/>
          <w:color w:val="000000" w:themeColor="text1"/>
          <w:sz w:val="23"/>
          <w:szCs w:val="23"/>
        </w:rPr>
        <w:t>-----</w:t>
      </w:r>
      <w:r w:rsidRPr="004B045A">
        <w:rPr>
          <w:rFonts w:ascii="Garamond" w:hAnsi="Garamond"/>
          <w:color w:val="000000" w:themeColor="text1"/>
          <w:sz w:val="23"/>
          <w:szCs w:val="23"/>
        </w:rPr>
        <w:tab/>
      </w:r>
      <w:r w:rsidRPr="004B045A">
        <w:rPr>
          <w:rFonts w:ascii="Garamond" w:hAnsi="Garamond"/>
          <w:color w:val="000000" w:themeColor="text1"/>
          <w:sz w:val="23"/>
          <w:szCs w:val="23"/>
        </w:rPr>
        <w:tab/>
      </w:r>
      <w:r w:rsidRPr="004B045A">
        <w:rPr>
          <w:rFonts w:ascii="Garamond" w:hAnsi="Garamond" w:cs="Garamond"/>
          <w:color w:val="000000"/>
          <w:sz w:val="23"/>
          <w:szCs w:val="23"/>
        </w:rPr>
        <w:t xml:space="preserve">Wendland, Claire. </w:t>
      </w:r>
      <w:r w:rsidRPr="004B045A">
        <w:rPr>
          <w:rFonts w:ascii="Garamond" w:hAnsi="Garamond"/>
          <w:sz w:val="23"/>
          <w:szCs w:val="23"/>
        </w:rPr>
        <w:t>Legitimate care, dangerous care, and childbirth in an urban African community</w:t>
      </w:r>
      <w:r w:rsidRPr="004B045A">
        <w:rPr>
          <w:rFonts w:ascii="Garamond" w:hAnsi="Garamond" w:cs="Garamond"/>
          <w:color w:val="000000"/>
          <w:sz w:val="23"/>
          <w:szCs w:val="23"/>
        </w:rPr>
        <w:t xml:space="preserve">. Chapter for proposed edited collection, </w:t>
      </w:r>
      <w:r w:rsidR="00A867C1" w:rsidRPr="004B045A">
        <w:rPr>
          <w:rFonts w:ascii="Garamond" w:hAnsi="Garamond"/>
          <w:i/>
          <w:sz w:val="23"/>
          <w:szCs w:val="23"/>
        </w:rPr>
        <w:t>The Medical Continuum:  African Pluralisms in the 21</w:t>
      </w:r>
      <w:r w:rsidR="00A867C1" w:rsidRPr="004B045A">
        <w:rPr>
          <w:rFonts w:ascii="Garamond" w:hAnsi="Garamond"/>
          <w:i/>
          <w:sz w:val="23"/>
          <w:szCs w:val="23"/>
          <w:vertAlign w:val="superscript"/>
        </w:rPr>
        <w:t>st</w:t>
      </w:r>
      <w:r w:rsidR="00A867C1" w:rsidRPr="004B045A">
        <w:rPr>
          <w:rFonts w:ascii="Garamond" w:hAnsi="Garamond"/>
          <w:i/>
          <w:sz w:val="23"/>
          <w:szCs w:val="23"/>
        </w:rPr>
        <w:t xml:space="preserve"> Century</w:t>
      </w:r>
      <w:r w:rsidRPr="004B045A">
        <w:rPr>
          <w:rFonts w:ascii="Garamond" w:hAnsi="Garamond" w:cs="Garamond"/>
          <w:color w:val="000000"/>
          <w:sz w:val="23"/>
          <w:szCs w:val="23"/>
        </w:rPr>
        <w:t>, editors Carolyn Sargent and William Olsen. [under review at Indiana University Press]</w:t>
      </w:r>
    </w:p>
    <w:p w14:paraId="1CF31001" w14:textId="1E87C506" w:rsidR="00ED57A2" w:rsidRPr="004B045A" w:rsidRDefault="00ED57A2" w:rsidP="002E2817">
      <w:pPr>
        <w:ind w:left="2160" w:hanging="1541"/>
        <w:rPr>
          <w:rFonts w:ascii="Garamond" w:hAnsi="Garamond"/>
          <w:color w:val="000000"/>
          <w:sz w:val="23"/>
          <w:szCs w:val="23"/>
        </w:rPr>
      </w:pPr>
      <w:r w:rsidRPr="004B045A">
        <w:rPr>
          <w:rFonts w:ascii="Garamond" w:hAnsi="Garamond"/>
          <w:color w:val="000000" w:themeColor="text1"/>
          <w:sz w:val="23"/>
          <w:szCs w:val="23"/>
        </w:rPr>
        <w:t>-----</w:t>
      </w:r>
      <w:r w:rsidRPr="004B045A">
        <w:rPr>
          <w:rFonts w:ascii="Garamond" w:hAnsi="Garamond"/>
          <w:color w:val="000000" w:themeColor="text1"/>
          <w:sz w:val="23"/>
          <w:szCs w:val="23"/>
        </w:rPr>
        <w:tab/>
      </w:r>
      <w:r w:rsidRPr="004B045A">
        <w:rPr>
          <w:rFonts w:ascii="Garamond" w:hAnsi="Garamond"/>
          <w:color w:val="000000" w:themeColor="text1"/>
          <w:sz w:val="23"/>
          <w:szCs w:val="23"/>
        </w:rPr>
        <w:tab/>
        <w:t xml:space="preserve">Peters, Rebecca Warne and Claire </w:t>
      </w:r>
      <w:r w:rsidRPr="004B045A">
        <w:rPr>
          <w:rFonts w:ascii="Garamond" w:hAnsi="Garamond" w:cs="Garamond"/>
          <w:color w:val="000000"/>
          <w:sz w:val="23"/>
          <w:szCs w:val="23"/>
        </w:rPr>
        <w:t xml:space="preserve">Wendland. “Up the Africanist”: </w:t>
      </w:r>
      <w:r w:rsidRPr="004B045A">
        <w:rPr>
          <w:rFonts w:ascii="Garamond" w:hAnsi="Garamond" w:cs="Helvetica"/>
          <w:sz w:val="23"/>
          <w:szCs w:val="23"/>
        </w:rPr>
        <w:t>the possibilities and problems of ‘studying up’ in Africa</w:t>
      </w:r>
      <w:r w:rsidRPr="004B045A">
        <w:rPr>
          <w:rFonts w:ascii="Garamond" w:hAnsi="Garamond" w:cs="Garamond"/>
          <w:color w:val="000000"/>
          <w:sz w:val="23"/>
          <w:szCs w:val="23"/>
        </w:rPr>
        <w:t xml:space="preserve"> [special issue introduction, under review with assembled special-issue papers at </w:t>
      </w:r>
      <w:r w:rsidRPr="004B045A">
        <w:rPr>
          <w:rFonts w:ascii="Garamond" w:hAnsi="Garamond" w:cs="Garamond"/>
          <w:i/>
          <w:color w:val="000000"/>
          <w:sz w:val="23"/>
          <w:szCs w:val="23"/>
        </w:rPr>
        <w:t>Critical African Studies</w:t>
      </w:r>
      <w:r w:rsidRPr="004B045A">
        <w:rPr>
          <w:rFonts w:ascii="Garamond" w:hAnsi="Garamond" w:cs="Garamond"/>
          <w:color w:val="000000"/>
          <w:sz w:val="23"/>
          <w:szCs w:val="23"/>
        </w:rPr>
        <w:t>]</w:t>
      </w:r>
    </w:p>
    <w:p w14:paraId="0E8FA85E" w14:textId="77777777" w:rsidR="00DE04E1" w:rsidRPr="004B045A" w:rsidRDefault="00DE04E1" w:rsidP="00DE04E1">
      <w:pPr>
        <w:rPr>
          <w:rFonts w:ascii="Garamond" w:hAnsi="Garamond"/>
          <w:sz w:val="23"/>
          <w:szCs w:val="23"/>
        </w:rPr>
      </w:pPr>
    </w:p>
    <w:p w14:paraId="378FDDD8" w14:textId="77777777" w:rsidR="004C60E6" w:rsidRPr="004B045A" w:rsidRDefault="004C60E6" w:rsidP="004C60E6">
      <w:pPr>
        <w:outlineLvl w:val="0"/>
        <w:rPr>
          <w:rFonts w:ascii="Garamond" w:hAnsi="Garamond" w:cs="Garamond"/>
          <w:b/>
          <w:bCs/>
          <w:color w:val="000000"/>
          <w:sz w:val="23"/>
          <w:szCs w:val="23"/>
        </w:rPr>
      </w:pPr>
      <w:r w:rsidRPr="004B045A">
        <w:rPr>
          <w:rFonts w:ascii="Garamond" w:hAnsi="Garamond" w:cs="Garamond"/>
          <w:b/>
          <w:bCs/>
          <w:color w:val="000000"/>
          <w:sz w:val="23"/>
          <w:szCs w:val="23"/>
        </w:rPr>
        <w:t>Publications In Prep</w:t>
      </w:r>
    </w:p>
    <w:p w14:paraId="3542D662" w14:textId="5757DE0E" w:rsidR="003A52DE" w:rsidRPr="004B045A" w:rsidRDefault="003A52DE" w:rsidP="003A52DE">
      <w:pPr>
        <w:ind w:left="2160" w:hanging="1541"/>
        <w:rPr>
          <w:rFonts w:ascii="Garamond" w:hAnsi="Garamond" w:cs="Garamond"/>
          <w:color w:val="000000"/>
          <w:sz w:val="23"/>
          <w:szCs w:val="23"/>
        </w:rPr>
      </w:pPr>
    </w:p>
    <w:p w14:paraId="3B504692" w14:textId="30FA841F" w:rsidR="00E31AC4" w:rsidRPr="004B045A" w:rsidRDefault="003A52DE" w:rsidP="00EC60C8">
      <w:pPr>
        <w:ind w:left="2203" w:hanging="1584"/>
        <w:rPr>
          <w:rFonts w:ascii="Garamond" w:hAnsi="Garamond" w:cs="Garamond"/>
          <w:color w:val="000000" w:themeColor="text1"/>
          <w:sz w:val="23"/>
          <w:szCs w:val="23"/>
        </w:rPr>
      </w:pPr>
      <w:r w:rsidRPr="004B045A">
        <w:rPr>
          <w:rFonts w:ascii="Garamond" w:hAnsi="Garamond" w:cs="Garamond"/>
          <w:i/>
          <w:iCs/>
          <w:color w:val="000000" w:themeColor="text1"/>
          <w:sz w:val="23"/>
          <w:szCs w:val="23"/>
        </w:rPr>
        <w:t>-</w:t>
      </w:r>
      <w:r w:rsidR="00E31AC4" w:rsidRPr="004B045A">
        <w:rPr>
          <w:rFonts w:ascii="Garamond" w:hAnsi="Garamond" w:cs="Garamond"/>
          <w:i/>
          <w:iCs/>
          <w:color w:val="000000" w:themeColor="text1"/>
          <w:sz w:val="23"/>
          <w:szCs w:val="23"/>
        </w:rPr>
        <w:t>-----</w:t>
      </w:r>
      <w:r w:rsidR="00E31AC4" w:rsidRPr="004B045A">
        <w:rPr>
          <w:rFonts w:ascii="Garamond" w:hAnsi="Garamond" w:cs="Garamond"/>
          <w:i/>
          <w:iCs/>
          <w:color w:val="000000" w:themeColor="text1"/>
          <w:sz w:val="23"/>
          <w:szCs w:val="23"/>
        </w:rPr>
        <w:tab/>
      </w:r>
      <w:r w:rsidR="00E31AC4" w:rsidRPr="004B045A">
        <w:rPr>
          <w:rFonts w:ascii="Garamond" w:hAnsi="Garamond" w:cs="Garamond"/>
          <w:i/>
          <w:iCs/>
          <w:color w:val="000000" w:themeColor="text1"/>
          <w:sz w:val="23"/>
          <w:szCs w:val="23"/>
        </w:rPr>
        <w:tab/>
      </w:r>
      <w:r w:rsidR="00E31AC4" w:rsidRPr="004B045A">
        <w:rPr>
          <w:rFonts w:ascii="Garamond" w:hAnsi="Garamond" w:cs="Garamond"/>
          <w:color w:val="000000" w:themeColor="text1"/>
          <w:sz w:val="23"/>
          <w:szCs w:val="23"/>
        </w:rPr>
        <w:t>Wendland, Claire.</w:t>
      </w:r>
      <w:r w:rsidR="00E31AC4" w:rsidRPr="004B045A">
        <w:rPr>
          <w:rFonts w:ascii="Garamond" w:hAnsi="Garamond" w:cs="Garamond"/>
          <w:i/>
          <w:iCs/>
          <w:color w:val="000000" w:themeColor="text1"/>
          <w:sz w:val="23"/>
          <w:szCs w:val="23"/>
        </w:rPr>
        <w:t xml:space="preserve">  Giving Birth to Death: African Mothers’ Bodies and Expert Imaginations.  </w:t>
      </w:r>
      <w:r w:rsidR="00E31AC4" w:rsidRPr="004B045A">
        <w:rPr>
          <w:rFonts w:ascii="Garamond" w:hAnsi="Garamond" w:cs="Garamond"/>
          <w:color w:val="000000" w:themeColor="text1"/>
          <w:sz w:val="23"/>
          <w:szCs w:val="23"/>
        </w:rPr>
        <w:t>Book manuscript that explores narratives of maternal death, among a wide range of biomedical and informal-sector workers who are consulted as experts in pregnancy and birth, in an urban area of Malawi where death rates appear to be anomalously high and no single explanation is widely accepted</w:t>
      </w:r>
      <w:r w:rsidR="00B359F0" w:rsidRPr="004B045A">
        <w:rPr>
          <w:rFonts w:ascii="Garamond" w:hAnsi="Garamond" w:cs="Garamond"/>
          <w:color w:val="000000" w:themeColor="text1"/>
          <w:sz w:val="23"/>
          <w:szCs w:val="23"/>
        </w:rPr>
        <w:t xml:space="preserve">. [In revisions; </w:t>
      </w:r>
      <w:r w:rsidR="00E31AC4" w:rsidRPr="004B045A">
        <w:rPr>
          <w:rFonts w:ascii="Garamond" w:hAnsi="Garamond" w:cs="Garamond"/>
          <w:color w:val="000000" w:themeColor="text1"/>
          <w:sz w:val="23"/>
          <w:szCs w:val="23"/>
        </w:rPr>
        <w:t xml:space="preserve">complete manuscript </w:t>
      </w:r>
      <w:r w:rsidR="00B359F0" w:rsidRPr="004B045A">
        <w:rPr>
          <w:rFonts w:ascii="Garamond" w:hAnsi="Garamond" w:cs="Garamond"/>
          <w:color w:val="000000" w:themeColor="text1"/>
          <w:sz w:val="23"/>
          <w:szCs w:val="23"/>
        </w:rPr>
        <w:t>to be submitted</w:t>
      </w:r>
      <w:r w:rsidR="00E31AC4" w:rsidRPr="004B045A">
        <w:rPr>
          <w:rFonts w:ascii="Garamond" w:hAnsi="Garamond" w:cs="Garamond"/>
          <w:color w:val="000000" w:themeColor="text1"/>
          <w:sz w:val="23"/>
          <w:szCs w:val="23"/>
        </w:rPr>
        <w:t xml:space="preserve"> to the University of Chicago Press]</w:t>
      </w:r>
    </w:p>
    <w:p w14:paraId="3B7D1BCA" w14:textId="77777777" w:rsidR="0082299C" w:rsidRPr="004B045A" w:rsidRDefault="0082299C" w:rsidP="0082299C">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Wendland, Claire. Ethics and enclaves [undergoing revisions; to be submitted to </w:t>
      </w:r>
      <w:r w:rsidRPr="004B045A">
        <w:rPr>
          <w:rFonts w:ascii="Garamond" w:hAnsi="Garamond" w:cs="Garamond"/>
          <w:i/>
          <w:iCs/>
          <w:color w:val="000000" w:themeColor="text1"/>
          <w:sz w:val="23"/>
          <w:szCs w:val="23"/>
        </w:rPr>
        <w:t>Medical Anthropology Quarterly</w:t>
      </w:r>
      <w:r w:rsidRPr="004B045A">
        <w:rPr>
          <w:rFonts w:ascii="Garamond" w:hAnsi="Garamond" w:cs="Garamond"/>
          <w:color w:val="000000" w:themeColor="text1"/>
          <w:sz w:val="23"/>
          <w:szCs w:val="23"/>
        </w:rPr>
        <w:t>]</w:t>
      </w:r>
    </w:p>
    <w:p w14:paraId="1A4BE1F6" w14:textId="77777777" w:rsidR="00E31AC4" w:rsidRPr="004B045A" w:rsidRDefault="00E31AC4" w:rsidP="007A7EDC">
      <w:pPr>
        <w:ind w:left="979"/>
        <w:rPr>
          <w:rFonts w:ascii="Garamond" w:hAnsi="Garamond" w:cs="Garamond"/>
          <w:b/>
          <w:bCs/>
          <w:color w:val="000000" w:themeColor="text1"/>
          <w:sz w:val="23"/>
          <w:szCs w:val="23"/>
        </w:rPr>
      </w:pPr>
    </w:p>
    <w:p w14:paraId="6C284D04" w14:textId="77777777" w:rsidR="00E31AC4" w:rsidRPr="004B045A" w:rsidRDefault="00E31AC4" w:rsidP="008507AD">
      <w:pPr>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RESEARCH SUPPORT AND OTHER FUNDING</w:t>
      </w:r>
    </w:p>
    <w:p w14:paraId="611F8A90" w14:textId="77777777" w:rsidR="00E31AC4" w:rsidRPr="004B045A" w:rsidRDefault="00E31AC4" w:rsidP="00EC60C8">
      <w:pPr>
        <w:rPr>
          <w:rFonts w:ascii="Garamond" w:hAnsi="Garamond" w:cs="Garamond"/>
          <w:b/>
          <w:bCs/>
          <w:color w:val="000000" w:themeColor="text1"/>
          <w:sz w:val="23"/>
          <w:szCs w:val="23"/>
        </w:rPr>
      </w:pPr>
    </w:p>
    <w:p w14:paraId="702C488D" w14:textId="15AB70B5" w:rsidR="00A16FB3" w:rsidRPr="004B045A" w:rsidRDefault="00A16FB3" w:rsidP="008507AD">
      <w:pPr>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Funding Applications Pending</w:t>
      </w:r>
      <w:r w:rsidR="008772A0" w:rsidRPr="004B045A">
        <w:rPr>
          <w:rFonts w:ascii="Garamond" w:hAnsi="Garamond" w:cs="Garamond"/>
          <w:b/>
          <w:bCs/>
          <w:color w:val="000000" w:themeColor="text1"/>
          <w:sz w:val="23"/>
          <w:szCs w:val="23"/>
        </w:rPr>
        <w:t xml:space="preserve"> </w:t>
      </w:r>
    </w:p>
    <w:p w14:paraId="00F447C4" w14:textId="77777777" w:rsidR="00A16FB3" w:rsidRPr="004B045A" w:rsidRDefault="00A16FB3" w:rsidP="00BA5946">
      <w:pPr>
        <w:outlineLvl w:val="0"/>
        <w:rPr>
          <w:rFonts w:ascii="Garamond" w:hAnsi="Garamond"/>
          <w:b/>
          <w:color w:val="000000" w:themeColor="text1"/>
          <w:sz w:val="23"/>
          <w:szCs w:val="23"/>
        </w:rPr>
      </w:pPr>
    </w:p>
    <w:p w14:paraId="419A787C" w14:textId="00CA5395" w:rsidR="008A4868" w:rsidRPr="004B045A" w:rsidRDefault="008A4868" w:rsidP="0050513A">
      <w:pPr>
        <w:ind w:left="720"/>
        <w:outlineLvl w:val="0"/>
        <w:rPr>
          <w:rFonts w:ascii="Garamond" w:hAnsi="Garamond" w:cs="Garamond"/>
          <w:bCs/>
          <w:color w:val="000000" w:themeColor="text1"/>
          <w:sz w:val="23"/>
          <w:szCs w:val="23"/>
        </w:rPr>
      </w:pPr>
      <w:r w:rsidRPr="004B045A">
        <w:rPr>
          <w:rFonts w:ascii="Garamond" w:hAnsi="Garamond" w:cs="Garamond"/>
          <w:bCs/>
          <w:color w:val="000000" w:themeColor="text1"/>
          <w:sz w:val="23"/>
          <w:szCs w:val="23"/>
        </w:rPr>
        <w:t>Provider and family perceptions of therapeutic lumbar puncture in critical ill Malawian and Zambian children.  Doug Postel and Lucinda Manda, co-PIs.  Proposal to the NIH currently being drafted.  Study team member and senior consultant.</w:t>
      </w:r>
    </w:p>
    <w:p w14:paraId="5E0CFEB8" w14:textId="77777777" w:rsidR="008A4868" w:rsidRPr="004B045A" w:rsidRDefault="008A4868" w:rsidP="0050513A">
      <w:pPr>
        <w:ind w:left="720"/>
        <w:outlineLvl w:val="0"/>
        <w:rPr>
          <w:rFonts w:ascii="Garamond" w:hAnsi="Garamond" w:cs="Garamond"/>
          <w:bCs/>
          <w:color w:val="000000" w:themeColor="text1"/>
          <w:sz w:val="23"/>
          <w:szCs w:val="23"/>
        </w:rPr>
      </w:pPr>
    </w:p>
    <w:p w14:paraId="2A710A29" w14:textId="4C5091CA" w:rsidR="00F13003" w:rsidRPr="004B045A" w:rsidRDefault="00F13003" w:rsidP="0050513A">
      <w:pPr>
        <w:ind w:left="720"/>
        <w:outlineLvl w:val="0"/>
        <w:rPr>
          <w:rFonts w:ascii="Garamond" w:hAnsi="Garamond" w:cs="Garamond"/>
          <w:bCs/>
          <w:color w:val="000000" w:themeColor="text1"/>
          <w:sz w:val="23"/>
          <w:szCs w:val="23"/>
        </w:rPr>
      </w:pPr>
      <w:r w:rsidRPr="004B045A">
        <w:rPr>
          <w:rFonts w:ascii="Garamond" w:hAnsi="Garamond" w:cs="Garamond"/>
          <w:bCs/>
          <w:color w:val="000000" w:themeColor="text1"/>
          <w:sz w:val="23"/>
          <w:szCs w:val="23"/>
        </w:rPr>
        <w:t>Dilemmas of serostatus disclosure among health care providers caring for children and adolescents in Malawi. PI Claire Wendland, Co-I Lucy Mkandawire-Valhmu.  Proposal to the NSF currently being drafted.</w:t>
      </w:r>
    </w:p>
    <w:p w14:paraId="49F5BFDC" w14:textId="77777777" w:rsidR="00F13003" w:rsidRPr="004B045A" w:rsidRDefault="00F13003" w:rsidP="0050513A">
      <w:pPr>
        <w:ind w:left="720"/>
        <w:outlineLvl w:val="0"/>
        <w:rPr>
          <w:rFonts w:ascii="Garamond" w:hAnsi="Garamond" w:cs="Garamond"/>
          <w:bCs/>
          <w:color w:val="000000" w:themeColor="text1"/>
          <w:sz w:val="23"/>
          <w:szCs w:val="23"/>
        </w:rPr>
      </w:pPr>
    </w:p>
    <w:p w14:paraId="73CE2DB7" w14:textId="4BFF7053" w:rsidR="00F13003" w:rsidRPr="004B045A" w:rsidRDefault="00F13003" w:rsidP="0050513A">
      <w:pPr>
        <w:ind w:left="720"/>
        <w:outlineLvl w:val="0"/>
        <w:rPr>
          <w:rFonts w:ascii="Garamond" w:hAnsi="Garamond" w:cs="Garamond"/>
          <w:bCs/>
          <w:color w:val="000000" w:themeColor="text1"/>
          <w:sz w:val="23"/>
          <w:szCs w:val="23"/>
        </w:rPr>
      </w:pPr>
      <w:r w:rsidRPr="004B045A">
        <w:rPr>
          <w:rFonts w:ascii="Garamond" w:hAnsi="Garamond" w:cs="Garamond"/>
          <w:bCs/>
          <w:color w:val="000000" w:themeColor="text1"/>
          <w:sz w:val="23"/>
          <w:szCs w:val="23"/>
        </w:rPr>
        <w:t>Vulnerability and resilience: a multi-methods, multi-sectoral study of rural Malawian adolescents.  PI Nancy Kendall, Co-I Claire Wendland. Proposal to the NSF under revision; to be submitted January 2016.</w:t>
      </w:r>
    </w:p>
    <w:p w14:paraId="1B4CF425" w14:textId="77777777" w:rsidR="00F13003" w:rsidRPr="004B045A" w:rsidRDefault="00F13003" w:rsidP="0050513A">
      <w:pPr>
        <w:ind w:left="720"/>
        <w:outlineLvl w:val="0"/>
        <w:rPr>
          <w:rFonts w:ascii="Garamond" w:hAnsi="Garamond" w:cs="Garamond"/>
          <w:bCs/>
          <w:color w:val="000000" w:themeColor="text1"/>
          <w:sz w:val="23"/>
          <w:szCs w:val="23"/>
        </w:rPr>
      </w:pPr>
    </w:p>
    <w:p w14:paraId="0DDB86A2" w14:textId="4D9F842F" w:rsidR="00B03F21" w:rsidRPr="004B045A" w:rsidRDefault="0050513A" w:rsidP="0050513A">
      <w:pPr>
        <w:ind w:left="720"/>
        <w:outlineLvl w:val="0"/>
        <w:rPr>
          <w:rFonts w:ascii="Garamond" w:hAnsi="Garamond" w:cs="Garamond"/>
          <w:bCs/>
          <w:color w:val="000000" w:themeColor="text1"/>
          <w:sz w:val="23"/>
          <w:szCs w:val="23"/>
        </w:rPr>
      </w:pPr>
      <w:r w:rsidRPr="004B045A">
        <w:rPr>
          <w:rFonts w:ascii="Garamond" w:hAnsi="Garamond" w:cs="Garamond"/>
          <w:bCs/>
          <w:color w:val="000000" w:themeColor="text1"/>
          <w:sz w:val="23"/>
          <w:szCs w:val="23"/>
        </w:rPr>
        <w:t xml:space="preserve">Online health information seeking: effects on the doctor-patient relationship. PI Claire Wendland, Co-I Noah Weeth Feinstein </w:t>
      </w:r>
      <w:r w:rsidR="00B03F21" w:rsidRPr="004B045A">
        <w:rPr>
          <w:rFonts w:ascii="Garamond" w:hAnsi="Garamond" w:cs="Garamond"/>
          <w:bCs/>
          <w:color w:val="000000" w:themeColor="text1"/>
          <w:sz w:val="23"/>
          <w:szCs w:val="23"/>
        </w:rPr>
        <w:t>[</w:t>
      </w:r>
      <w:r w:rsidR="00415D85" w:rsidRPr="004B045A">
        <w:rPr>
          <w:rFonts w:ascii="Garamond" w:hAnsi="Garamond" w:cs="Garamond"/>
          <w:bCs/>
          <w:color w:val="000000" w:themeColor="text1"/>
          <w:sz w:val="23"/>
          <w:szCs w:val="23"/>
        </w:rPr>
        <w:t xml:space="preserve">$96,890 -- </w:t>
      </w:r>
      <w:r w:rsidR="00B03F21" w:rsidRPr="004B045A">
        <w:rPr>
          <w:rFonts w:ascii="Garamond" w:hAnsi="Garamond" w:cs="Garamond"/>
          <w:bCs/>
          <w:color w:val="000000" w:themeColor="text1"/>
          <w:sz w:val="23"/>
          <w:szCs w:val="23"/>
        </w:rPr>
        <w:t>submitted to AHRQ PAR-10-168 9 October 2012</w:t>
      </w:r>
      <w:r w:rsidR="00BA5946" w:rsidRPr="004B045A">
        <w:rPr>
          <w:rFonts w:ascii="Garamond" w:hAnsi="Garamond" w:cs="Garamond"/>
          <w:bCs/>
          <w:color w:val="000000" w:themeColor="text1"/>
          <w:sz w:val="23"/>
          <w:szCs w:val="23"/>
        </w:rPr>
        <w:t>; project passed first round of reviews and then was apparently dropped during sequestration</w:t>
      </w:r>
      <w:r w:rsidR="00B03F21" w:rsidRPr="004B045A">
        <w:rPr>
          <w:rFonts w:ascii="Garamond" w:hAnsi="Garamond" w:cs="Garamond"/>
          <w:bCs/>
          <w:color w:val="000000" w:themeColor="text1"/>
          <w:sz w:val="23"/>
          <w:szCs w:val="23"/>
        </w:rPr>
        <w:t>]</w:t>
      </w:r>
      <w:r w:rsidR="00BA5946" w:rsidRPr="004B045A">
        <w:rPr>
          <w:rFonts w:ascii="Garamond" w:hAnsi="Garamond" w:cs="Garamond"/>
          <w:bCs/>
          <w:color w:val="000000" w:themeColor="text1"/>
          <w:sz w:val="23"/>
          <w:szCs w:val="23"/>
        </w:rPr>
        <w:t xml:space="preserve"> </w:t>
      </w:r>
    </w:p>
    <w:p w14:paraId="39C8A6C1" w14:textId="77777777" w:rsidR="00B03F21" w:rsidRPr="004B045A" w:rsidRDefault="00B03F21" w:rsidP="0050513A">
      <w:pPr>
        <w:ind w:left="720"/>
        <w:outlineLvl w:val="0"/>
        <w:rPr>
          <w:rFonts w:ascii="Garamond" w:hAnsi="Garamond" w:cs="Garamond"/>
          <w:bCs/>
          <w:color w:val="000000" w:themeColor="text1"/>
          <w:sz w:val="23"/>
          <w:szCs w:val="23"/>
        </w:rPr>
      </w:pPr>
    </w:p>
    <w:p w14:paraId="078C0B20" w14:textId="7C5DA544" w:rsidR="00B03F21" w:rsidRPr="004B045A" w:rsidRDefault="00D857E9" w:rsidP="0050513A">
      <w:pPr>
        <w:ind w:left="720"/>
        <w:outlineLvl w:val="0"/>
        <w:rPr>
          <w:rFonts w:ascii="Garamond" w:hAnsi="Garamond" w:cs="Garamond"/>
          <w:bCs/>
          <w:color w:val="000000" w:themeColor="text1"/>
          <w:sz w:val="23"/>
          <w:szCs w:val="23"/>
        </w:rPr>
      </w:pPr>
      <w:r w:rsidRPr="004B045A">
        <w:rPr>
          <w:rFonts w:ascii="Garamond" w:hAnsi="Garamond"/>
          <w:color w:val="262626"/>
          <w:sz w:val="23"/>
          <w:szCs w:val="23"/>
        </w:rPr>
        <w:t>Physician empathy and patient self-advocacy – a mixed-methods study</w:t>
      </w:r>
      <w:r w:rsidR="0050513A" w:rsidRPr="004B045A">
        <w:rPr>
          <w:rFonts w:ascii="Garamond" w:hAnsi="Garamond"/>
          <w:color w:val="262626"/>
          <w:sz w:val="23"/>
          <w:szCs w:val="23"/>
        </w:rPr>
        <w:t>.</w:t>
      </w:r>
      <w:r w:rsidRPr="004B045A">
        <w:rPr>
          <w:rFonts w:ascii="Garamond" w:hAnsi="Garamond" w:cs="Garamond"/>
          <w:bCs/>
          <w:color w:val="000000" w:themeColor="text1"/>
          <w:sz w:val="23"/>
          <w:szCs w:val="23"/>
        </w:rPr>
        <w:t xml:space="preserve"> PI Noah Weeth </w:t>
      </w:r>
      <w:r w:rsidRPr="004B045A">
        <w:rPr>
          <w:rFonts w:ascii="Garamond" w:hAnsi="Garamond" w:cs="Garamond"/>
          <w:bCs/>
          <w:color w:val="000000" w:themeColor="text1"/>
          <w:sz w:val="23"/>
          <w:szCs w:val="23"/>
        </w:rPr>
        <w:lastRenderedPageBreak/>
        <w:t xml:space="preserve">Feinstein, Co-I Claire Wendland </w:t>
      </w:r>
      <w:r w:rsidR="00B03F21" w:rsidRPr="004B045A">
        <w:rPr>
          <w:rFonts w:ascii="Garamond" w:hAnsi="Garamond" w:cs="Garamond"/>
          <w:bCs/>
          <w:color w:val="000000" w:themeColor="text1"/>
          <w:sz w:val="23"/>
          <w:szCs w:val="23"/>
        </w:rPr>
        <w:t>[</w:t>
      </w:r>
      <w:r w:rsidRPr="004B045A">
        <w:rPr>
          <w:rFonts w:ascii="Garamond" w:hAnsi="Garamond" w:cs="Garamond"/>
          <w:bCs/>
          <w:color w:val="000000" w:themeColor="text1"/>
          <w:sz w:val="23"/>
          <w:szCs w:val="23"/>
        </w:rPr>
        <w:t xml:space="preserve">$24, 163 -- </w:t>
      </w:r>
      <w:r w:rsidR="00B03F21" w:rsidRPr="004B045A">
        <w:rPr>
          <w:rFonts w:ascii="Garamond" w:hAnsi="Garamond" w:cs="Garamond"/>
          <w:bCs/>
          <w:color w:val="000000" w:themeColor="text1"/>
          <w:sz w:val="23"/>
          <w:szCs w:val="23"/>
        </w:rPr>
        <w:t>submitted to the Gold Foundation</w:t>
      </w:r>
      <w:r w:rsidRPr="004B045A">
        <w:rPr>
          <w:rFonts w:ascii="Garamond" w:hAnsi="Garamond" w:cs="Garamond"/>
          <w:bCs/>
          <w:color w:val="000000" w:themeColor="text1"/>
          <w:sz w:val="23"/>
          <w:szCs w:val="23"/>
        </w:rPr>
        <w:t xml:space="preserve"> 4 September 2012</w:t>
      </w:r>
      <w:r w:rsidR="00BA5946" w:rsidRPr="004B045A">
        <w:rPr>
          <w:rFonts w:ascii="Garamond" w:hAnsi="Garamond" w:cs="Garamond"/>
          <w:bCs/>
          <w:color w:val="000000" w:themeColor="text1"/>
          <w:sz w:val="23"/>
          <w:szCs w:val="23"/>
        </w:rPr>
        <w:t>; no response despite repeated entreaties</w:t>
      </w:r>
      <w:r w:rsidRPr="004B045A">
        <w:rPr>
          <w:rFonts w:ascii="Garamond" w:hAnsi="Garamond" w:cs="Garamond"/>
          <w:bCs/>
          <w:color w:val="000000" w:themeColor="text1"/>
          <w:sz w:val="23"/>
          <w:szCs w:val="23"/>
        </w:rPr>
        <w:t>]</w:t>
      </w:r>
    </w:p>
    <w:p w14:paraId="229390FC" w14:textId="77777777" w:rsidR="00B03F21" w:rsidRPr="004B045A" w:rsidRDefault="00B03F21" w:rsidP="008507AD">
      <w:pPr>
        <w:outlineLvl w:val="0"/>
        <w:rPr>
          <w:rFonts w:ascii="Garamond" w:hAnsi="Garamond" w:cs="Garamond"/>
          <w:b/>
          <w:bCs/>
          <w:color w:val="000000" w:themeColor="text1"/>
          <w:sz w:val="23"/>
          <w:szCs w:val="23"/>
        </w:rPr>
      </w:pPr>
    </w:p>
    <w:p w14:paraId="22999EF1" w14:textId="77777777" w:rsidR="00BA5946" w:rsidRPr="004B045A" w:rsidRDefault="00E31AC4" w:rsidP="00BA5946">
      <w:pPr>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 xml:space="preserve">Research Support </w:t>
      </w:r>
    </w:p>
    <w:p w14:paraId="4B88683C" w14:textId="77777777" w:rsidR="00BA5946" w:rsidRPr="004B045A" w:rsidRDefault="00BA5946" w:rsidP="00BA5946">
      <w:pPr>
        <w:outlineLvl w:val="0"/>
        <w:rPr>
          <w:rFonts w:ascii="Garamond" w:hAnsi="Garamond" w:cs="Garamond"/>
          <w:b/>
          <w:bCs/>
          <w:color w:val="000000" w:themeColor="text1"/>
          <w:sz w:val="23"/>
          <w:szCs w:val="23"/>
        </w:rPr>
      </w:pPr>
    </w:p>
    <w:p w14:paraId="599E4601" w14:textId="354A521B" w:rsidR="00ED57A2" w:rsidRPr="004B045A" w:rsidRDefault="00ED57A2" w:rsidP="00DD1D03">
      <w:pPr>
        <w:autoSpaceDE w:val="0"/>
        <w:autoSpaceDN w:val="0"/>
        <w:adjustRightInd w:val="0"/>
        <w:ind w:left="2160" w:hanging="1541"/>
        <w:rPr>
          <w:rFonts w:ascii="Garamond" w:hAnsi="Garamond"/>
          <w:color w:val="000000" w:themeColor="text1"/>
          <w:sz w:val="23"/>
          <w:szCs w:val="23"/>
        </w:rPr>
      </w:pPr>
      <w:r w:rsidRPr="004B045A">
        <w:rPr>
          <w:rFonts w:ascii="Garamond" w:hAnsi="Garamond"/>
          <w:color w:val="000000" w:themeColor="text1"/>
          <w:sz w:val="23"/>
          <w:szCs w:val="23"/>
        </w:rPr>
        <w:t>2016-2017</w:t>
      </w:r>
      <w:r w:rsidRPr="004B045A">
        <w:rPr>
          <w:rFonts w:ascii="Garamond" w:hAnsi="Garamond"/>
          <w:color w:val="000000" w:themeColor="text1"/>
          <w:sz w:val="23"/>
          <w:szCs w:val="23"/>
        </w:rPr>
        <w:tab/>
        <w:t xml:space="preserve">Elected Residential Fellow, </w:t>
      </w:r>
      <w:r w:rsidRPr="004B045A">
        <w:rPr>
          <w:rFonts w:ascii="Garamond" w:hAnsi="Garamond" w:cs="Garamond"/>
          <w:color w:val="000000" w:themeColor="text1"/>
          <w:sz w:val="23"/>
          <w:szCs w:val="23"/>
          <w:lang w:val="de-DE"/>
        </w:rPr>
        <w:t>Institute for Advanced Study, Wissenschaftskolleg zu Berlin. [Declined.]</w:t>
      </w:r>
    </w:p>
    <w:p w14:paraId="4B764741" w14:textId="27F07180" w:rsidR="00DD1D03" w:rsidRPr="004B045A" w:rsidRDefault="00DD1D03" w:rsidP="00DD1D03">
      <w:pPr>
        <w:autoSpaceDE w:val="0"/>
        <w:autoSpaceDN w:val="0"/>
        <w:adjustRightInd w:val="0"/>
        <w:ind w:left="2160" w:hanging="1541"/>
        <w:rPr>
          <w:rFonts w:ascii="Garamond" w:hAnsi="Garamond"/>
          <w:sz w:val="23"/>
          <w:szCs w:val="23"/>
        </w:rPr>
      </w:pPr>
      <w:r w:rsidRPr="004B045A">
        <w:rPr>
          <w:rFonts w:ascii="Garamond" w:hAnsi="Garamond"/>
          <w:color w:val="000000" w:themeColor="text1"/>
          <w:sz w:val="23"/>
          <w:szCs w:val="23"/>
        </w:rPr>
        <w:t>2015</w:t>
      </w:r>
      <w:r w:rsidRPr="004B045A">
        <w:rPr>
          <w:rFonts w:ascii="Garamond" w:hAnsi="Garamond"/>
          <w:color w:val="000000" w:themeColor="text1"/>
          <w:sz w:val="23"/>
          <w:szCs w:val="23"/>
        </w:rPr>
        <w:tab/>
      </w:r>
      <w:r w:rsidRPr="004B045A">
        <w:rPr>
          <w:rFonts w:ascii="Garamond" w:hAnsi="Garamond"/>
          <w:color w:val="000000" w:themeColor="text1"/>
          <w:sz w:val="23"/>
          <w:szCs w:val="23"/>
        </w:rPr>
        <w:tab/>
        <w:t xml:space="preserve">Doctoral Dissertation Improvement Grant, </w:t>
      </w:r>
      <w:r w:rsidRPr="004B045A">
        <w:rPr>
          <w:rFonts w:ascii="Garamond" w:hAnsi="Garamond" w:cs="Garamond"/>
          <w:color w:val="000000" w:themeColor="text1"/>
          <w:sz w:val="23"/>
          <w:szCs w:val="23"/>
        </w:rPr>
        <w:t>National Science Foundation #1451215, “</w:t>
      </w:r>
      <w:r w:rsidRPr="004B045A">
        <w:rPr>
          <w:rFonts w:ascii="Garamond" w:hAnsi="Garamond"/>
          <w:sz w:val="23"/>
          <w:szCs w:val="23"/>
        </w:rPr>
        <w:t xml:space="preserve">Breathing Uncertainty: Risk, Exposure, and Air Pollution Management in Mongolia's Capital City,” </w:t>
      </w:r>
      <w:r w:rsidRPr="004B045A">
        <w:rPr>
          <w:rFonts w:ascii="Garamond" w:hAnsi="Garamond" w:cs="Garamond"/>
          <w:color w:val="000000" w:themeColor="text1"/>
          <w:sz w:val="23"/>
          <w:szCs w:val="23"/>
        </w:rPr>
        <w:t>with dissertator and co-PI Chisato Fukuda ($10,507)</w:t>
      </w:r>
    </w:p>
    <w:p w14:paraId="24B5CD8F" w14:textId="35F189C6" w:rsidR="00DC6227" w:rsidRPr="004B045A" w:rsidRDefault="00DC6227" w:rsidP="00DD1D03">
      <w:pPr>
        <w:ind w:left="2160" w:hanging="1541"/>
        <w:outlineLvl w:val="0"/>
        <w:rPr>
          <w:rFonts w:ascii="Garamond" w:hAnsi="Garamond" w:cs="Garamond"/>
          <w:b/>
          <w:bCs/>
          <w:color w:val="000000" w:themeColor="text1"/>
          <w:sz w:val="23"/>
          <w:szCs w:val="23"/>
        </w:rPr>
      </w:pPr>
      <w:r w:rsidRPr="004B045A">
        <w:rPr>
          <w:rFonts w:ascii="Garamond" w:hAnsi="Garamond"/>
          <w:color w:val="000000" w:themeColor="text1"/>
          <w:sz w:val="23"/>
          <w:szCs w:val="23"/>
        </w:rPr>
        <w:t>2014-2019</w:t>
      </w:r>
      <w:r w:rsidRPr="004B045A">
        <w:rPr>
          <w:rFonts w:ascii="Garamond" w:hAnsi="Garamond"/>
          <w:color w:val="000000" w:themeColor="text1"/>
          <w:sz w:val="23"/>
          <w:szCs w:val="23"/>
        </w:rPr>
        <w:tab/>
        <w:t>H. I. Romnes Faculty Fellowship, University of Wisconsin-Madison</w:t>
      </w:r>
      <w:r w:rsidR="00BA5946" w:rsidRPr="004B045A">
        <w:rPr>
          <w:rFonts w:ascii="Garamond" w:hAnsi="Garamond"/>
          <w:color w:val="000000" w:themeColor="text1"/>
          <w:sz w:val="23"/>
          <w:szCs w:val="23"/>
        </w:rPr>
        <w:t xml:space="preserve"> ($50,000)</w:t>
      </w:r>
    </w:p>
    <w:p w14:paraId="707A4E32" w14:textId="6D9BA8CF" w:rsidR="009C648E" w:rsidRPr="004B045A" w:rsidRDefault="009C648E" w:rsidP="00DD1D03">
      <w:pPr>
        <w:pStyle w:val="Default"/>
        <w:ind w:left="2160" w:hanging="1541"/>
        <w:rPr>
          <w:rFonts w:ascii="Garamond" w:hAnsi="Garamond"/>
          <w:color w:val="000000" w:themeColor="text1"/>
          <w:sz w:val="23"/>
          <w:szCs w:val="23"/>
        </w:rPr>
      </w:pPr>
      <w:r w:rsidRPr="004B045A">
        <w:rPr>
          <w:rFonts w:ascii="Garamond" w:hAnsi="Garamond"/>
          <w:color w:val="000000" w:themeColor="text1"/>
          <w:sz w:val="23"/>
          <w:szCs w:val="23"/>
        </w:rPr>
        <w:t>2014-2016</w:t>
      </w:r>
      <w:r w:rsidRPr="004B045A">
        <w:rPr>
          <w:rFonts w:ascii="Garamond" w:hAnsi="Garamond"/>
          <w:color w:val="000000" w:themeColor="text1"/>
          <w:sz w:val="23"/>
          <w:szCs w:val="23"/>
        </w:rPr>
        <w:tab/>
        <w:t>Mellon Foundation Area and International Studies Research Award, for “Health, Healing, and Science in Africa,” with co-PIs Neil Kodesh (History) and Pablo Gomez (Medical History and Bioethics)</w:t>
      </w:r>
      <w:r w:rsidR="008C5DE1" w:rsidRPr="004B045A">
        <w:rPr>
          <w:rFonts w:ascii="Garamond" w:hAnsi="Garamond" w:cs="Garamond"/>
          <w:color w:val="000000" w:themeColor="text1"/>
          <w:sz w:val="23"/>
          <w:szCs w:val="23"/>
        </w:rPr>
        <w:t xml:space="preserve"> ($33,000)</w:t>
      </w:r>
    </w:p>
    <w:p w14:paraId="07A80071" w14:textId="1BAD8B05" w:rsidR="00513F85" w:rsidRPr="004B045A" w:rsidRDefault="00513F85" w:rsidP="00DD1D03">
      <w:pPr>
        <w:ind w:left="2160" w:hanging="1541"/>
        <w:rPr>
          <w:rFonts w:ascii="Garamond" w:hAnsi="Garamond" w:cs="Garamond"/>
          <w:color w:val="000000" w:themeColor="text1"/>
          <w:sz w:val="23"/>
          <w:szCs w:val="23"/>
        </w:rPr>
      </w:pPr>
      <w:r w:rsidRPr="004B045A">
        <w:rPr>
          <w:rFonts w:ascii="Garamond" w:hAnsi="Garamond"/>
          <w:color w:val="262626"/>
          <w:sz w:val="23"/>
          <w:szCs w:val="23"/>
        </w:rPr>
        <w:t>2014-2015</w:t>
      </w:r>
      <w:r w:rsidRPr="004B045A">
        <w:rPr>
          <w:rFonts w:ascii="Garamond" w:hAnsi="Garamond"/>
          <w:color w:val="262626"/>
          <w:sz w:val="23"/>
          <w:szCs w:val="23"/>
        </w:rPr>
        <w:tab/>
      </w:r>
      <w:r w:rsidR="00BA5946" w:rsidRPr="004B045A">
        <w:rPr>
          <w:rFonts w:ascii="Garamond" w:hAnsi="Garamond" w:cs="Garamond"/>
          <w:color w:val="000000" w:themeColor="text1"/>
          <w:sz w:val="23"/>
          <w:szCs w:val="23"/>
        </w:rPr>
        <w:t xml:space="preserve">Graduate School Fall Research Competition Grant, University of Wisconsin-Madison, for </w:t>
      </w:r>
      <w:r w:rsidR="00BA5946" w:rsidRPr="004B045A">
        <w:rPr>
          <w:rFonts w:ascii="Garamond" w:hAnsi="Garamond"/>
          <w:color w:val="262626"/>
          <w:sz w:val="23"/>
          <w:szCs w:val="23"/>
        </w:rPr>
        <w:t>“</w:t>
      </w:r>
      <w:r w:rsidRPr="004B045A">
        <w:rPr>
          <w:rFonts w:ascii="Garamond" w:hAnsi="Garamond"/>
          <w:color w:val="262626"/>
          <w:sz w:val="23"/>
          <w:szCs w:val="23"/>
        </w:rPr>
        <w:t>Social belonging, social vulnerability, and reproductive life courses for girls in rural Malawi.  PI Clair</w:t>
      </w:r>
      <w:r w:rsidR="00BA5946" w:rsidRPr="004B045A">
        <w:rPr>
          <w:rFonts w:ascii="Garamond" w:hAnsi="Garamond"/>
          <w:color w:val="262626"/>
          <w:sz w:val="23"/>
          <w:szCs w:val="23"/>
        </w:rPr>
        <w:t>e Wendland, Co-I Nancy Kendall, (</w:t>
      </w:r>
      <w:r w:rsidRPr="004B045A">
        <w:rPr>
          <w:rFonts w:ascii="Garamond" w:hAnsi="Garamond"/>
          <w:color w:val="262626"/>
          <w:sz w:val="23"/>
          <w:szCs w:val="23"/>
        </w:rPr>
        <w:t>$40,286</w:t>
      </w:r>
      <w:r w:rsidR="00BA5946" w:rsidRPr="004B045A">
        <w:rPr>
          <w:rFonts w:ascii="Garamond" w:hAnsi="Garamond"/>
          <w:color w:val="262626"/>
          <w:sz w:val="23"/>
          <w:szCs w:val="23"/>
        </w:rPr>
        <w:t>)</w:t>
      </w:r>
      <w:r w:rsidRPr="004B045A">
        <w:rPr>
          <w:rFonts w:ascii="Garamond" w:hAnsi="Garamond"/>
          <w:color w:val="262626"/>
          <w:sz w:val="23"/>
          <w:szCs w:val="23"/>
        </w:rPr>
        <w:t xml:space="preserve"> </w:t>
      </w:r>
    </w:p>
    <w:p w14:paraId="6FB1893A" w14:textId="160B64A6" w:rsidR="00387850" w:rsidRPr="004B045A" w:rsidRDefault="00387850" w:rsidP="00DD1D03">
      <w:pPr>
        <w:autoSpaceDE w:val="0"/>
        <w:autoSpaceDN w:val="0"/>
        <w:adjustRightInd w:val="0"/>
        <w:ind w:left="2160" w:hanging="1541"/>
        <w:rPr>
          <w:rFonts w:ascii="Garamond" w:hAnsi="Garamond"/>
          <w:sz w:val="23"/>
          <w:szCs w:val="23"/>
        </w:rPr>
      </w:pPr>
      <w:r w:rsidRPr="004B045A">
        <w:rPr>
          <w:rFonts w:ascii="Garamond" w:hAnsi="Garamond" w:cs="Garamond"/>
          <w:color w:val="000000" w:themeColor="text1"/>
          <w:sz w:val="23"/>
          <w:szCs w:val="23"/>
        </w:rPr>
        <w:t>2014</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Feminist Scholars Award, Center for Research on Gender and Women, University of Wisconsin-Madison (one-semester teaching release for in-residence fel</w:t>
      </w:r>
      <w:r w:rsidR="00BB5F06" w:rsidRPr="004B045A">
        <w:rPr>
          <w:rFonts w:ascii="Garamond" w:hAnsi="Garamond" w:cs="Garamond"/>
          <w:color w:val="000000" w:themeColor="text1"/>
          <w:sz w:val="23"/>
          <w:szCs w:val="23"/>
        </w:rPr>
        <w:t>l</w:t>
      </w:r>
      <w:r w:rsidRPr="004B045A">
        <w:rPr>
          <w:rFonts w:ascii="Garamond" w:hAnsi="Garamond" w:cs="Garamond"/>
          <w:color w:val="000000" w:themeColor="text1"/>
          <w:sz w:val="23"/>
          <w:szCs w:val="23"/>
        </w:rPr>
        <w:t>owship)</w:t>
      </w:r>
      <w:r w:rsidR="00BB5F06" w:rsidRPr="004B045A">
        <w:rPr>
          <w:rFonts w:ascii="Garamond" w:hAnsi="Garamond" w:cs="Garamond"/>
          <w:color w:val="000000" w:themeColor="text1"/>
          <w:sz w:val="23"/>
          <w:szCs w:val="23"/>
        </w:rPr>
        <w:t>, for “</w:t>
      </w:r>
      <w:r w:rsidR="00BB5F06" w:rsidRPr="004B045A">
        <w:rPr>
          <w:rFonts w:ascii="Garamond" w:hAnsi="Garamond"/>
          <w:sz w:val="23"/>
          <w:szCs w:val="23"/>
        </w:rPr>
        <w:t>Maternity, morality, and midwifery: anxieties over birth attendants in colonial Nyasaland”</w:t>
      </w:r>
    </w:p>
    <w:p w14:paraId="5325B09D" w14:textId="77777777" w:rsidR="000970A2" w:rsidRPr="004B045A" w:rsidRDefault="000970A2"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2013-2014</w:t>
      </w:r>
      <w:r w:rsidRPr="004B045A">
        <w:rPr>
          <w:rFonts w:ascii="Garamond" w:hAnsi="Garamond" w:cs="Garamond"/>
          <w:color w:val="000000" w:themeColor="text1"/>
          <w:sz w:val="23"/>
          <w:szCs w:val="23"/>
        </w:rPr>
        <w:tab/>
        <w:t>Arnold P. Gold Foundation Research Institute</w:t>
      </w:r>
      <w:r w:rsidR="0031072D" w:rsidRPr="004B045A">
        <w:rPr>
          <w:rFonts w:ascii="Garamond" w:hAnsi="Garamond" w:cs="Garamond"/>
          <w:color w:val="000000" w:themeColor="text1"/>
          <w:sz w:val="23"/>
          <w:szCs w:val="23"/>
        </w:rPr>
        <w:t xml:space="preserve"> Award, for “A Systematic Review of Empathy Development in Medical Education,” with co-PIs Sandra Sulzer (University of North Carolina) and Noah Weeth Feinstein (Curriculum</w:t>
      </w:r>
      <w:r w:rsidR="00CD45AD" w:rsidRPr="004B045A">
        <w:rPr>
          <w:rFonts w:ascii="Garamond" w:hAnsi="Garamond" w:cs="Garamond"/>
          <w:color w:val="000000" w:themeColor="text1"/>
          <w:sz w:val="23"/>
          <w:szCs w:val="23"/>
        </w:rPr>
        <w:t xml:space="preserve"> &amp; Instruction)</w:t>
      </w:r>
      <w:r w:rsidRPr="004B045A">
        <w:rPr>
          <w:rFonts w:ascii="Garamond" w:hAnsi="Garamond" w:cs="Garamond"/>
          <w:color w:val="000000" w:themeColor="text1"/>
          <w:sz w:val="23"/>
          <w:szCs w:val="23"/>
        </w:rPr>
        <w:t xml:space="preserve"> ($5000)</w:t>
      </w:r>
    </w:p>
    <w:p w14:paraId="02948B26" w14:textId="4D70DBA9" w:rsidR="00C56CED" w:rsidRPr="004B045A" w:rsidRDefault="00C56CED"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2012-2013</w:t>
      </w:r>
      <w:r w:rsidRPr="004B045A">
        <w:rPr>
          <w:rFonts w:ascii="Garamond" w:hAnsi="Garamond" w:cs="Garamond"/>
          <w:color w:val="000000" w:themeColor="text1"/>
          <w:sz w:val="23"/>
          <w:szCs w:val="23"/>
        </w:rPr>
        <w:tab/>
        <w:t>Doctoral Dissertation Improvement Grant, National Science Foundation #1226577, “</w:t>
      </w:r>
      <w:r w:rsidRPr="004B045A">
        <w:rPr>
          <w:rFonts w:ascii="Garamond" w:hAnsi="Garamond" w:cs="Verdana"/>
          <w:sz w:val="23"/>
          <w:szCs w:val="23"/>
        </w:rPr>
        <w:t xml:space="preserve">Origins of Diabetes Concepts in an Urban American Indian Community,” </w:t>
      </w:r>
      <w:r w:rsidRPr="004B045A">
        <w:rPr>
          <w:rFonts w:ascii="Garamond" w:hAnsi="Garamond" w:cs="Garamond"/>
          <w:color w:val="000000" w:themeColor="text1"/>
          <w:sz w:val="23"/>
          <w:szCs w:val="23"/>
        </w:rPr>
        <w:t>with dissertator Margaret Pollak ($21,678)</w:t>
      </w:r>
    </w:p>
    <w:p w14:paraId="30EAECE0" w14:textId="08EA6365" w:rsidR="00E31AC4" w:rsidRPr="004B045A" w:rsidRDefault="00E31AC4" w:rsidP="00DD1D03">
      <w:pPr>
        <w:autoSpaceDE w:val="0"/>
        <w:autoSpaceDN w:val="0"/>
        <w:adjustRightInd w:val="0"/>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2011-2013</w:t>
      </w:r>
      <w:r w:rsidRPr="004B045A">
        <w:rPr>
          <w:rFonts w:ascii="Garamond" w:hAnsi="Garamond" w:cs="Garamond"/>
          <w:color w:val="000000" w:themeColor="text1"/>
          <w:sz w:val="23"/>
          <w:szCs w:val="23"/>
        </w:rPr>
        <w:tab/>
        <w:t xml:space="preserve">Global Health Institute seed grant, University of Wisconsin-Madison, with co-PI Nancy Kendall (Educational Policy Studies), “Participatory Action Research and Planning to Improve Young Women’s Reproductive Health: A lever for change in reaching the MDGs” ($40,000) </w:t>
      </w:r>
    </w:p>
    <w:p w14:paraId="3F8E1635" w14:textId="77777777" w:rsidR="00E31AC4" w:rsidRPr="004B045A" w:rsidRDefault="00E31AC4" w:rsidP="00DD1D03">
      <w:pPr>
        <w:ind w:left="2160" w:hanging="1541"/>
        <w:rPr>
          <w:rFonts w:ascii="Garamond" w:hAnsi="Garamond" w:cs="Garamond"/>
          <w:b/>
          <w:bCs/>
          <w:color w:val="000000" w:themeColor="text1"/>
          <w:sz w:val="23"/>
          <w:szCs w:val="23"/>
        </w:rPr>
      </w:pPr>
      <w:r w:rsidRPr="004B045A">
        <w:rPr>
          <w:rFonts w:ascii="Garamond" w:hAnsi="Garamond" w:cs="Garamond"/>
          <w:color w:val="000000" w:themeColor="text1"/>
          <w:sz w:val="23"/>
          <w:szCs w:val="23"/>
        </w:rPr>
        <w:t>2011-2012</w:t>
      </w:r>
      <w:r w:rsidRPr="004B045A">
        <w:rPr>
          <w:rFonts w:ascii="Garamond" w:hAnsi="Garamond" w:cs="Garamond"/>
          <w:color w:val="000000" w:themeColor="text1"/>
          <w:sz w:val="23"/>
          <w:szCs w:val="23"/>
        </w:rPr>
        <w:tab/>
        <w:t>Wenner-Gren Foundation for Anthropological Research Post-PhD Research Grant: “</w:t>
      </w:r>
      <w:r w:rsidRPr="004B045A">
        <w:rPr>
          <w:rFonts w:ascii="Garamond" w:hAnsi="Garamond" w:cs="Garamond"/>
          <w:noProof/>
          <w:color w:val="000000" w:themeColor="text1"/>
          <w:sz w:val="23"/>
          <w:szCs w:val="23"/>
        </w:rPr>
        <w:t xml:space="preserve">African Mothers’ Bodies and Expert Imaginations in Historical Perspective” ($13,135) </w:t>
      </w:r>
    </w:p>
    <w:p w14:paraId="48F6B802"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2011-2012</w:t>
      </w:r>
      <w:r w:rsidRPr="004B045A">
        <w:rPr>
          <w:rFonts w:ascii="Garamond" w:hAnsi="Garamond" w:cs="Garamond"/>
          <w:color w:val="000000" w:themeColor="text1"/>
          <w:sz w:val="23"/>
          <w:szCs w:val="23"/>
        </w:rPr>
        <w:tab/>
        <w:t>Graduate School Fall Research Competition Grant, University of Wisconsin-Madison, Multi-Disciplinary Team Application with co-PI Noah Feinstein (Curriculum &amp; Instruction) “A Mixed-Methods Study of Clinician Empathy in the Context of Patient Self-Advocacy” ($33,000)</w:t>
      </w:r>
    </w:p>
    <w:p w14:paraId="3BFE0CE1"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2010–2012</w:t>
      </w:r>
      <w:r w:rsidRPr="004B045A">
        <w:rPr>
          <w:rFonts w:ascii="Garamond" w:hAnsi="Garamond" w:cs="Garamond"/>
          <w:color w:val="000000" w:themeColor="text1"/>
          <w:sz w:val="23"/>
          <w:szCs w:val="23"/>
        </w:rPr>
        <w:tab/>
        <w:t>Vilas Associates Award, University of Wisconsin-Madison (research support of $12,500 yearly for two years, and 2/9 summer salary for summers 2010 and 2011)</w:t>
      </w:r>
    </w:p>
    <w:p w14:paraId="1C40D9A6"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2010</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Institute for Research in the Humanities Fellowship, University of Wisconsin-Madison (release from spring semester teaching and administrative duties)</w:t>
      </w:r>
    </w:p>
    <w:p w14:paraId="7EEA7AD6"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2007–2008 </w:t>
      </w:r>
      <w:r w:rsidRPr="004B045A">
        <w:rPr>
          <w:rFonts w:ascii="Garamond" w:hAnsi="Garamond" w:cs="Garamond"/>
          <w:color w:val="000000" w:themeColor="text1"/>
          <w:sz w:val="23"/>
          <w:szCs w:val="23"/>
        </w:rPr>
        <w:tab/>
        <w:t xml:space="preserve">A.W. Mellon Foundation Workshop Grant, Humanities Institute, University of </w:t>
      </w:r>
      <w:r w:rsidRPr="004B045A">
        <w:rPr>
          <w:rFonts w:ascii="Garamond" w:hAnsi="Garamond" w:cs="Garamond"/>
          <w:color w:val="000000" w:themeColor="text1"/>
          <w:sz w:val="23"/>
          <w:szCs w:val="23"/>
        </w:rPr>
        <w:lastRenderedPageBreak/>
        <w:t>Wisconsin-Madison, “Reproducing Bodies: Technologies and Ideologies” (co-authored with other faculty members and graduate students; extension of previous year’s program funded for $2500)</w:t>
      </w:r>
    </w:p>
    <w:p w14:paraId="0477532A"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2007</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Graduate School Fall Research Competition Grant, University of Wisconsin-Madison, “Bearing Risk: Childbirth and the Globalization of Biomedicine” ($22,000)</w:t>
      </w:r>
    </w:p>
    <w:p w14:paraId="70BE29A1"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2006–2007 </w:t>
      </w:r>
      <w:r w:rsidRPr="004B045A">
        <w:rPr>
          <w:rFonts w:ascii="Garamond" w:hAnsi="Garamond" w:cs="Garamond"/>
          <w:color w:val="000000" w:themeColor="text1"/>
          <w:sz w:val="23"/>
          <w:szCs w:val="23"/>
        </w:rPr>
        <w:tab/>
        <w:t>A.W. Mellon Foundation Workshop Grant, Humanities Institute, University of Wisconsin-Madison, “Bodies and the Production of Perversity” (co-authored with other faculty members and graduate students, $5000)</w:t>
      </w:r>
    </w:p>
    <w:p w14:paraId="4A4FE83E"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2005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University of Wisconsin Graduate School Research Support (start-up funding: $22,000)</w:t>
      </w:r>
    </w:p>
    <w:p w14:paraId="768D7BF2"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2005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University of Wisconsin School of Medicine and Public Health Research Support (start-up funding: $22,000 in flexible funds)</w:t>
      </w:r>
    </w:p>
    <w:p w14:paraId="2CD8E28F"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2005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University of Wisconsin African Studies Program Research Support (start-up funding: $1,500 for computers and software)</w:t>
      </w:r>
    </w:p>
    <w:p w14:paraId="1778544E"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2005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University of Wisconsin International Institute Research Support (start-up funding: $2,000 in flexible funds)</w:t>
      </w:r>
    </w:p>
    <w:p w14:paraId="7E46EB54"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2003–2004  </w:t>
      </w:r>
      <w:r w:rsidRPr="004B045A">
        <w:rPr>
          <w:rFonts w:ascii="Garamond" w:hAnsi="Garamond" w:cs="Garamond"/>
          <w:color w:val="000000" w:themeColor="text1"/>
          <w:sz w:val="23"/>
          <w:szCs w:val="23"/>
        </w:rPr>
        <w:tab/>
        <w:t>Graduate School Fellow, University of Massachusetts at Amherst–writing fellowship ($11,000)</w:t>
      </w:r>
    </w:p>
    <w:p w14:paraId="01BF0229"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2002–2003</w:t>
      </w:r>
      <w:r w:rsidRPr="004B045A">
        <w:rPr>
          <w:rFonts w:ascii="Garamond" w:hAnsi="Garamond" w:cs="Garamond"/>
          <w:color w:val="000000" w:themeColor="text1"/>
          <w:sz w:val="23"/>
          <w:szCs w:val="23"/>
        </w:rPr>
        <w:tab/>
        <w:t>Social Science Research Council / American Council of Learned Societies International Dissertation Field Research Fellow, funded by the Andrew W. Mellon Foundation ($15,000)</w:t>
      </w:r>
    </w:p>
    <w:p w14:paraId="17C29020"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2002–2003</w:t>
      </w:r>
      <w:r w:rsidRPr="004B045A">
        <w:rPr>
          <w:rFonts w:ascii="Garamond" w:hAnsi="Garamond" w:cs="Garamond"/>
          <w:color w:val="000000" w:themeColor="text1"/>
          <w:sz w:val="23"/>
          <w:szCs w:val="23"/>
        </w:rPr>
        <w:tab/>
        <w:t>Graduate School Fellow, University of Massachusetts at Amherst–field research fellowship ($9000)</w:t>
      </w:r>
    </w:p>
    <w:p w14:paraId="1E1FDC11"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2002</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Graduate School Travel Grant, University of Massachusetts at Amherst ($300)</w:t>
      </w:r>
    </w:p>
    <w:p w14:paraId="474A4ABF" w14:textId="77777777" w:rsidR="00E31AC4" w:rsidRPr="004B045A" w:rsidRDefault="00E31AC4" w:rsidP="00DD1D03">
      <w:pPr>
        <w:ind w:left="2160" w:hanging="1541"/>
        <w:rPr>
          <w:rFonts w:ascii="Garamond" w:hAnsi="Garamond" w:cs="Garamond"/>
          <w:color w:val="000000" w:themeColor="text1"/>
          <w:sz w:val="23"/>
          <w:szCs w:val="23"/>
        </w:rPr>
      </w:pPr>
      <w:r w:rsidRPr="004B045A">
        <w:rPr>
          <w:rFonts w:ascii="Garamond" w:hAnsi="Garamond" w:cs="Garamond"/>
          <w:color w:val="000000" w:themeColor="text1"/>
          <w:sz w:val="23"/>
          <w:szCs w:val="23"/>
        </w:rPr>
        <w:t>2000</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Graduate School Travel Grant, University of Massachusetts at Amherst ($300)</w:t>
      </w:r>
    </w:p>
    <w:p w14:paraId="082261AC" w14:textId="77777777" w:rsidR="00E31AC4" w:rsidRPr="004B045A" w:rsidRDefault="00E31AC4" w:rsidP="00EC60C8">
      <w:pPr>
        <w:ind w:left="1440" w:hanging="1440"/>
        <w:rPr>
          <w:rFonts w:ascii="Garamond" w:hAnsi="Garamond" w:cs="Garamond"/>
          <w:b/>
          <w:bCs/>
          <w:color w:val="000000" w:themeColor="text1"/>
          <w:sz w:val="23"/>
          <w:szCs w:val="23"/>
        </w:rPr>
      </w:pPr>
    </w:p>
    <w:p w14:paraId="2A09C69F" w14:textId="77777777" w:rsidR="00E31AC4" w:rsidRPr="004B045A" w:rsidRDefault="00E31AC4" w:rsidP="008507AD">
      <w:pPr>
        <w:ind w:left="1440" w:hanging="1440"/>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Continuing Professional Education and Pedagogical Support</w:t>
      </w:r>
    </w:p>
    <w:p w14:paraId="54159202" w14:textId="77777777" w:rsidR="00E31AC4" w:rsidRPr="004B045A" w:rsidRDefault="00E31AC4" w:rsidP="00EC60C8">
      <w:pPr>
        <w:ind w:left="2160" w:hanging="1440"/>
        <w:rPr>
          <w:rFonts w:ascii="Garamond" w:hAnsi="Garamond" w:cs="Garamond"/>
          <w:color w:val="000000" w:themeColor="text1"/>
          <w:sz w:val="23"/>
          <w:szCs w:val="23"/>
        </w:rPr>
      </w:pPr>
    </w:p>
    <w:p w14:paraId="53AED15E" w14:textId="46D87481" w:rsidR="00587C40" w:rsidRPr="004B045A" w:rsidRDefault="00587C40" w:rsidP="00EC60C8">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r>
      <w:r w:rsidR="006601BD" w:rsidRPr="004B045A">
        <w:rPr>
          <w:rFonts w:ascii="Garamond" w:hAnsi="Garamond" w:cs="Garamond"/>
          <w:color w:val="000000" w:themeColor="text1"/>
          <w:sz w:val="23"/>
          <w:szCs w:val="23"/>
        </w:rPr>
        <w:t xml:space="preserve">Faculty co-leader with </w:t>
      </w:r>
      <w:r w:rsidR="006601BD" w:rsidRPr="004B045A">
        <w:rPr>
          <w:rFonts w:ascii="Garamond" w:hAnsi="Garamond" w:cs="Helvetica"/>
          <w:bCs/>
          <w:sz w:val="23"/>
          <w:szCs w:val="23"/>
        </w:rPr>
        <w:t>Professor Neil Kodesh</w:t>
      </w:r>
      <w:r w:rsidR="006601BD" w:rsidRPr="004B045A">
        <w:rPr>
          <w:rFonts w:ascii="Garamond" w:hAnsi="Garamond" w:cs="Garamond"/>
          <w:color w:val="000000" w:themeColor="text1"/>
          <w:sz w:val="23"/>
          <w:szCs w:val="23"/>
        </w:rPr>
        <w:t xml:space="preserve">, </w:t>
      </w:r>
      <w:r w:rsidRPr="004B045A">
        <w:rPr>
          <w:rFonts w:ascii="Garamond" w:hAnsi="Garamond" w:cs="Garamond"/>
          <w:color w:val="000000" w:themeColor="text1"/>
          <w:sz w:val="23"/>
          <w:szCs w:val="23"/>
        </w:rPr>
        <w:t>Center for the Humanities Faculty Development Seminar “</w:t>
      </w:r>
      <w:r w:rsidR="006601BD" w:rsidRPr="004B045A">
        <w:rPr>
          <w:rFonts w:ascii="Garamond" w:hAnsi="Garamond" w:cs="Helvetica"/>
          <w:bCs/>
          <w:sz w:val="23"/>
          <w:szCs w:val="23"/>
        </w:rPr>
        <w:t>Global Health?  Rethinking Medical Humanities from the Periphery”</w:t>
      </w:r>
      <w:r w:rsidR="00C773EB" w:rsidRPr="004B045A">
        <w:rPr>
          <w:rFonts w:ascii="Garamond" w:hAnsi="Garamond" w:cs="Helvetica"/>
          <w:bCs/>
          <w:sz w:val="23"/>
          <w:szCs w:val="23"/>
        </w:rPr>
        <w:t xml:space="preserve"> (course release)</w:t>
      </w:r>
    </w:p>
    <w:p w14:paraId="5A8F452B" w14:textId="74A2E72D" w:rsidR="00E31AC4" w:rsidRPr="004B045A" w:rsidRDefault="00E31AC4" w:rsidP="00EC60C8">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2011</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Center for the Humanities Faculty Development Seminar “LGBTQ studies: its past, present, and promise in humanities,” selected participant ($500)</w:t>
      </w:r>
    </w:p>
    <w:p w14:paraId="455D78C8" w14:textId="573BB52F" w:rsidR="00E31AC4" w:rsidRPr="004B045A" w:rsidRDefault="00E31AC4" w:rsidP="00EC60C8">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2009</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Award from UW-Madison African Studies Program to develop and teach new interdisciplinary graduate course with Professor Neil Kodesh on the history and anthropology of social healing in Africa (first taught fall 2009 as Anthropology / History 983; second offering spring 2012)</w:t>
      </w:r>
    </w:p>
    <w:p w14:paraId="2DEF7BA8" w14:textId="77777777" w:rsidR="00E31AC4" w:rsidRPr="004B045A" w:rsidRDefault="00E31AC4" w:rsidP="00EC60C8">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2007</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Wisconsin Idea Seminar; funded by University of Wisconsin-Madison and a grant from the Evjue Foundation</w:t>
      </w:r>
    </w:p>
    <w:p w14:paraId="57679E31" w14:textId="77777777" w:rsidR="00E31AC4" w:rsidRPr="004B045A" w:rsidRDefault="00E31AC4" w:rsidP="00EC60C8">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2006</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Foreign Language Area Studies summer fellowship in Chichewa, ($6500)</w:t>
      </w:r>
    </w:p>
    <w:p w14:paraId="3D2CA68D" w14:textId="77777777" w:rsidR="00E31AC4" w:rsidRPr="004B045A" w:rsidRDefault="00E31AC4">
      <w:pPr>
        <w:widowControl/>
        <w:rPr>
          <w:rFonts w:ascii="Garamond" w:hAnsi="Garamond" w:cs="Garamond"/>
          <w:b/>
          <w:bCs/>
          <w:color w:val="000000" w:themeColor="text1"/>
          <w:sz w:val="23"/>
          <w:szCs w:val="23"/>
        </w:rPr>
      </w:pPr>
    </w:p>
    <w:p w14:paraId="74FE4683" w14:textId="1ECFA127" w:rsidR="00E31AC4" w:rsidRPr="004B045A" w:rsidRDefault="00E31AC4" w:rsidP="008507AD">
      <w:pPr>
        <w:widowControl/>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PROFESSIONAL PRESENTATIONS</w:t>
      </w:r>
      <w:r w:rsidR="008772A0" w:rsidRPr="004B045A">
        <w:rPr>
          <w:rFonts w:ascii="Garamond" w:hAnsi="Garamond" w:cs="Garamond"/>
          <w:b/>
          <w:bCs/>
          <w:color w:val="000000" w:themeColor="text1"/>
          <w:sz w:val="23"/>
          <w:szCs w:val="23"/>
        </w:rPr>
        <w:t xml:space="preserve">  (since 2010: full list on request)</w:t>
      </w:r>
    </w:p>
    <w:p w14:paraId="59E400E1" w14:textId="77777777" w:rsidR="00E31AC4" w:rsidRPr="004B045A" w:rsidRDefault="00E31AC4">
      <w:pPr>
        <w:widowControl/>
        <w:rPr>
          <w:rFonts w:ascii="Garamond" w:hAnsi="Garamond" w:cs="Garamond"/>
          <w:color w:val="000000" w:themeColor="text1"/>
          <w:sz w:val="23"/>
          <w:szCs w:val="23"/>
        </w:rPr>
      </w:pPr>
    </w:p>
    <w:p w14:paraId="1C7D7ED2" w14:textId="77777777" w:rsidR="00C711B7" w:rsidRPr="004B045A" w:rsidRDefault="00E31AC4" w:rsidP="00C711B7">
      <w:pPr>
        <w:widowControl/>
        <w:outlineLvl w:val="0"/>
        <w:rPr>
          <w:rFonts w:ascii="Garamond" w:hAnsi="Garamond" w:cs="Garamond"/>
          <w:b/>
          <w:bCs/>
          <w:color w:val="000000" w:themeColor="text1"/>
          <w:sz w:val="23"/>
          <w:szCs w:val="23"/>
        </w:rPr>
      </w:pPr>
      <w:bookmarkStart w:id="1" w:name="invited"/>
      <w:r w:rsidRPr="004B045A">
        <w:rPr>
          <w:rFonts w:ascii="Garamond" w:hAnsi="Garamond" w:cs="Garamond"/>
          <w:b/>
          <w:bCs/>
          <w:color w:val="000000" w:themeColor="text1"/>
          <w:sz w:val="23"/>
          <w:szCs w:val="23"/>
        </w:rPr>
        <w:t>Invited Presentations</w:t>
      </w:r>
      <w:bookmarkEnd w:id="1"/>
    </w:p>
    <w:p w14:paraId="0E68066A" w14:textId="77777777" w:rsidR="00C711B7" w:rsidRPr="004B045A" w:rsidRDefault="00C711B7" w:rsidP="00C711B7">
      <w:pPr>
        <w:widowControl/>
        <w:outlineLvl w:val="0"/>
        <w:rPr>
          <w:rFonts w:ascii="Garamond" w:hAnsi="Garamond" w:cs="Garamond"/>
          <w:b/>
          <w:bCs/>
          <w:color w:val="000000" w:themeColor="text1"/>
          <w:sz w:val="23"/>
          <w:szCs w:val="23"/>
        </w:rPr>
      </w:pPr>
    </w:p>
    <w:p w14:paraId="606C66DB" w14:textId="20EEDB1A" w:rsidR="00C711B7" w:rsidRPr="004B045A" w:rsidRDefault="00C711B7" w:rsidP="00C711B7">
      <w:pPr>
        <w:widowControl/>
        <w:ind w:left="2160" w:hanging="1440"/>
        <w:outlineLvl w:val="0"/>
        <w:rPr>
          <w:rFonts w:ascii="Garamond" w:hAnsi="Garamond" w:cs="Garamond"/>
          <w:bCs/>
          <w:color w:val="000000" w:themeColor="text1"/>
          <w:sz w:val="23"/>
          <w:szCs w:val="23"/>
        </w:rPr>
      </w:pPr>
      <w:r w:rsidRPr="004B045A">
        <w:rPr>
          <w:rFonts w:ascii="Garamond" w:hAnsi="Garamond"/>
          <w:color w:val="000000" w:themeColor="text1"/>
          <w:sz w:val="23"/>
          <w:szCs w:val="23"/>
        </w:rPr>
        <w:lastRenderedPageBreak/>
        <w:t>2015</w:t>
      </w:r>
      <w:r w:rsidRPr="004B045A">
        <w:rPr>
          <w:rFonts w:ascii="Garamond" w:hAnsi="Garamond"/>
          <w:color w:val="000000" w:themeColor="text1"/>
          <w:sz w:val="23"/>
          <w:szCs w:val="23"/>
        </w:rPr>
        <w:tab/>
      </w:r>
      <w:r w:rsidRPr="004B045A">
        <w:rPr>
          <w:rFonts w:ascii="Garamond" w:hAnsi="Garamond"/>
          <w:color w:val="000000" w:themeColor="text1"/>
          <w:sz w:val="23"/>
          <w:szCs w:val="23"/>
        </w:rPr>
        <w:tab/>
      </w:r>
      <w:r w:rsidRPr="004B045A">
        <w:rPr>
          <w:rFonts w:ascii="Garamond" w:hAnsi="Garamond" w:cs="Arial"/>
          <w:bCs/>
          <w:sz w:val="23"/>
          <w:szCs w:val="23"/>
        </w:rPr>
        <w:t xml:space="preserve">Can health systems “travel”? How socio-political contexts are shaping health services in Africa. </w:t>
      </w:r>
      <w:r w:rsidRPr="004B045A">
        <w:rPr>
          <w:rFonts w:ascii="Garamond" w:hAnsi="Garamond"/>
          <w:color w:val="000000" w:themeColor="text1"/>
          <w:sz w:val="23"/>
          <w:szCs w:val="23"/>
        </w:rPr>
        <w:t xml:space="preserve">Joint public session of the University of Bergen and the Chr. Michelsen Institute, Bergen, Norway </w:t>
      </w:r>
    </w:p>
    <w:p w14:paraId="73C0DABD" w14:textId="3C2C04CF" w:rsidR="0051159E" w:rsidRPr="004B045A" w:rsidRDefault="0051159E" w:rsidP="00FF67B3">
      <w:pPr>
        <w:widowControl/>
        <w:ind w:left="2160" w:hanging="1440"/>
        <w:outlineLvl w:val="0"/>
        <w:rPr>
          <w:rFonts w:ascii="Garamond" w:hAnsi="Garamond"/>
          <w:color w:val="000000" w:themeColor="text1"/>
          <w:sz w:val="23"/>
          <w:szCs w:val="23"/>
        </w:rPr>
      </w:pPr>
      <w:r w:rsidRPr="004B045A">
        <w:rPr>
          <w:rFonts w:ascii="Garamond" w:hAnsi="Garamond"/>
          <w:color w:val="000000" w:themeColor="text1"/>
          <w:sz w:val="23"/>
          <w:szCs w:val="23"/>
        </w:rPr>
        <w:t>2015</w:t>
      </w:r>
      <w:r w:rsidRPr="004B045A">
        <w:rPr>
          <w:rFonts w:ascii="Garamond" w:hAnsi="Garamond"/>
          <w:color w:val="000000" w:themeColor="text1"/>
          <w:sz w:val="23"/>
          <w:szCs w:val="23"/>
        </w:rPr>
        <w:tab/>
      </w:r>
      <w:r w:rsidRPr="004B045A">
        <w:rPr>
          <w:rFonts w:ascii="Garamond" w:hAnsi="Garamond"/>
          <w:color w:val="000000" w:themeColor="text1"/>
          <w:sz w:val="23"/>
          <w:szCs w:val="23"/>
        </w:rPr>
        <w:tab/>
      </w:r>
      <w:r w:rsidR="002566B2" w:rsidRPr="004B045A">
        <w:rPr>
          <w:rFonts w:ascii="Garamond" w:hAnsi="Garamond"/>
          <w:color w:val="000000" w:themeColor="text1"/>
          <w:sz w:val="23"/>
          <w:szCs w:val="23"/>
        </w:rPr>
        <w:t>Maternal mortality in Africa: the stories that equations tell.  Dartmouth College / Dartmouth School of Medicine lecture in Global Health, Hanover NH</w:t>
      </w:r>
    </w:p>
    <w:p w14:paraId="320D1981" w14:textId="61C01B21" w:rsidR="002566B2" w:rsidRPr="004B045A" w:rsidRDefault="002566B2" w:rsidP="002566B2">
      <w:pPr>
        <w:widowControl/>
        <w:ind w:left="2160" w:hanging="1440"/>
        <w:outlineLvl w:val="0"/>
        <w:rPr>
          <w:rFonts w:ascii="Garamond" w:hAnsi="Garamond"/>
          <w:color w:val="000000" w:themeColor="text1"/>
          <w:sz w:val="23"/>
          <w:szCs w:val="23"/>
        </w:rPr>
      </w:pPr>
      <w:r w:rsidRPr="004B045A">
        <w:rPr>
          <w:rFonts w:ascii="Garamond" w:hAnsi="Garamond"/>
          <w:color w:val="000000" w:themeColor="text1"/>
          <w:sz w:val="23"/>
          <w:szCs w:val="23"/>
        </w:rPr>
        <w:t>2015</w:t>
      </w:r>
      <w:r w:rsidRPr="004B045A">
        <w:rPr>
          <w:rFonts w:ascii="Garamond" w:hAnsi="Garamond"/>
          <w:color w:val="000000" w:themeColor="text1"/>
          <w:sz w:val="23"/>
          <w:szCs w:val="23"/>
        </w:rPr>
        <w:tab/>
      </w:r>
      <w:r w:rsidRPr="004B045A">
        <w:rPr>
          <w:rFonts w:ascii="Garamond" w:hAnsi="Garamond"/>
          <w:color w:val="000000" w:themeColor="text1"/>
          <w:sz w:val="23"/>
          <w:szCs w:val="23"/>
        </w:rPr>
        <w:tab/>
      </w:r>
      <w:r w:rsidR="002E29D1" w:rsidRPr="004B045A">
        <w:rPr>
          <w:rFonts w:ascii="Garamond" w:hAnsi="Garamond"/>
          <w:color w:val="000000" w:themeColor="text1"/>
          <w:sz w:val="23"/>
          <w:szCs w:val="23"/>
        </w:rPr>
        <w:t xml:space="preserve">Legitimate care, dangerous care and childbirth in an urban African community. </w:t>
      </w:r>
      <w:r w:rsidRPr="004B045A">
        <w:rPr>
          <w:rFonts w:ascii="Garamond" w:hAnsi="Garamond"/>
          <w:color w:val="000000" w:themeColor="text1"/>
          <w:sz w:val="23"/>
          <w:szCs w:val="23"/>
        </w:rPr>
        <w:t xml:space="preserve">Medical Humanities </w:t>
      </w:r>
      <w:r w:rsidR="002E29D1" w:rsidRPr="004B045A">
        <w:rPr>
          <w:rFonts w:ascii="Garamond" w:hAnsi="Garamond"/>
          <w:color w:val="000000" w:themeColor="text1"/>
          <w:sz w:val="23"/>
          <w:szCs w:val="23"/>
        </w:rPr>
        <w:t>Work</w:t>
      </w:r>
      <w:r w:rsidRPr="004B045A">
        <w:rPr>
          <w:rFonts w:ascii="Garamond" w:hAnsi="Garamond"/>
          <w:color w:val="000000" w:themeColor="text1"/>
          <w:sz w:val="23"/>
          <w:szCs w:val="23"/>
        </w:rPr>
        <w:t xml:space="preserve"> Group, </w:t>
      </w:r>
      <w:r w:rsidR="002E29D1" w:rsidRPr="004B045A">
        <w:rPr>
          <w:rFonts w:ascii="Garamond" w:hAnsi="Garamond"/>
          <w:color w:val="000000" w:themeColor="text1"/>
          <w:sz w:val="23"/>
          <w:szCs w:val="23"/>
        </w:rPr>
        <w:t xml:space="preserve">Humanities Center, </w:t>
      </w:r>
      <w:r w:rsidRPr="004B045A">
        <w:rPr>
          <w:rFonts w:ascii="Garamond" w:hAnsi="Garamond"/>
          <w:color w:val="000000" w:themeColor="text1"/>
          <w:sz w:val="23"/>
          <w:szCs w:val="23"/>
        </w:rPr>
        <w:t>Dartmouth College, Hanover NH</w:t>
      </w:r>
    </w:p>
    <w:p w14:paraId="5852ABA3" w14:textId="4894737B" w:rsidR="00EF2F9A" w:rsidRPr="004B045A" w:rsidRDefault="00EF2F9A" w:rsidP="00FF67B3">
      <w:pPr>
        <w:widowControl/>
        <w:ind w:left="2160" w:hanging="1440"/>
        <w:outlineLvl w:val="0"/>
        <w:rPr>
          <w:rFonts w:ascii="Garamond" w:hAnsi="Garamond"/>
          <w:color w:val="000000" w:themeColor="text1"/>
          <w:sz w:val="23"/>
          <w:szCs w:val="23"/>
        </w:rPr>
      </w:pPr>
      <w:r w:rsidRPr="004B045A">
        <w:rPr>
          <w:rFonts w:ascii="Garamond" w:hAnsi="Garamond"/>
          <w:color w:val="000000" w:themeColor="text1"/>
          <w:sz w:val="23"/>
          <w:szCs w:val="23"/>
        </w:rPr>
        <w:t>2015</w:t>
      </w:r>
      <w:r w:rsidRPr="004B045A">
        <w:rPr>
          <w:rFonts w:ascii="Garamond" w:hAnsi="Garamond"/>
          <w:color w:val="000000" w:themeColor="text1"/>
          <w:sz w:val="23"/>
          <w:szCs w:val="23"/>
        </w:rPr>
        <w:tab/>
      </w:r>
      <w:r w:rsidRPr="004B045A">
        <w:rPr>
          <w:rFonts w:ascii="Garamond" w:hAnsi="Garamond"/>
          <w:color w:val="000000" w:themeColor="text1"/>
          <w:sz w:val="23"/>
          <w:szCs w:val="23"/>
        </w:rPr>
        <w:tab/>
      </w:r>
      <w:r w:rsidR="0051159E" w:rsidRPr="004B045A">
        <w:rPr>
          <w:rFonts w:ascii="Garamond" w:hAnsi="Garamond"/>
          <w:color w:val="000000" w:themeColor="text1"/>
          <w:sz w:val="23"/>
          <w:szCs w:val="23"/>
        </w:rPr>
        <w:t>Troubling Silences: the Rhetoric of 'Global Health' Volunteering. Department of Anthropology and School of Nursing, University of Wisconsin-Milwaukee.</w:t>
      </w:r>
    </w:p>
    <w:p w14:paraId="59B67DB2" w14:textId="768F8479" w:rsidR="00FF67B3" w:rsidRPr="004B045A" w:rsidRDefault="00FF67B3" w:rsidP="00FF67B3">
      <w:pPr>
        <w:widowControl/>
        <w:ind w:left="2160" w:hanging="1440"/>
        <w:outlineLvl w:val="0"/>
        <w:rPr>
          <w:rFonts w:ascii="Garamond" w:hAnsi="Garamond"/>
          <w:color w:val="000000" w:themeColor="text1"/>
          <w:sz w:val="23"/>
          <w:szCs w:val="23"/>
        </w:rPr>
      </w:pPr>
      <w:r w:rsidRPr="004B045A">
        <w:rPr>
          <w:rFonts w:ascii="Garamond" w:hAnsi="Garamond"/>
          <w:color w:val="000000" w:themeColor="text1"/>
          <w:sz w:val="23"/>
          <w:szCs w:val="23"/>
        </w:rPr>
        <w:t>2014</w:t>
      </w:r>
      <w:r w:rsidRPr="004B045A">
        <w:rPr>
          <w:rFonts w:ascii="Garamond" w:hAnsi="Garamond"/>
          <w:color w:val="000000" w:themeColor="text1"/>
          <w:sz w:val="23"/>
          <w:szCs w:val="23"/>
        </w:rPr>
        <w:tab/>
      </w:r>
      <w:r w:rsidRPr="004B045A">
        <w:rPr>
          <w:rFonts w:ascii="Garamond" w:hAnsi="Garamond"/>
          <w:color w:val="000000" w:themeColor="text1"/>
          <w:sz w:val="23"/>
          <w:szCs w:val="23"/>
        </w:rPr>
        <w:tab/>
        <w:t>Stories, Equations, and the Measurement of Maternal Mortality in Africa. Obstetrics and Gynecology Grand Rounds, University of California San Francisco</w:t>
      </w:r>
    </w:p>
    <w:p w14:paraId="54C41E90" w14:textId="07CF1E4F" w:rsidR="00FF67B3" w:rsidRPr="004B045A" w:rsidRDefault="00FF67B3" w:rsidP="00CA0266">
      <w:pPr>
        <w:widowControl/>
        <w:ind w:left="2160" w:hanging="1440"/>
        <w:outlineLvl w:val="0"/>
        <w:rPr>
          <w:rFonts w:ascii="Garamond" w:hAnsi="Garamond"/>
          <w:color w:val="000000" w:themeColor="text1"/>
          <w:sz w:val="23"/>
          <w:szCs w:val="23"/>
        </w:rPr>
      </w:pPr>
      <w:r w:rsidRPr="004B045A">
        <w:rPr>
          <w:rFonts w:ascii="Garamond" w:hAnsi="Garamond"/>
          <w:color w:val="000000" w:themeColor="text1"/>
          <w:sz w:val="23"/>
          <w:szCs w:val="23"/>
        </w:rPr>
        <w:t>2014</w:t>
      </w:r>
      <w:r w:rsidRPr="004B045A">
        <w:rPr>
          <w:rFonts w:ascii="Garamond" w:hAnsi="Garamond"/>
          <w:color w:val="000000" w:themeColor="text1"/>
          <w:sz w:val="23"/>
          <w:szCs w:val="23"/>
        </w:rPr>
        <w:tab/>
      </w:r>
      <w:r w:rsidRPr="004B045A">
        <w:rPr>
          <w:rFonts w:ascii="Garamond" w:hAnsi="Garamond"/>
          <w:color w:val="000000" w:themeColor="text1"/>
          <w:sz w:val="23"/>
          <w:szCs w:val="23"/>
        </w:rPr>
        <w:tab/>
        <w:t>Building Stories from Bodies: Narratives of Maternal Death in Malawi. Culpeper Lecture Series, Department of Anthropology, History and Social Medicine,  University of California San Francisco</w:t>
      </w:r>
    </w:p>
    <w:p w14:paraId="4D2D0FCE" w14:textId="4B9D943D" w:rsidR="00FF67B3" w:rsidRPr="004B045A" w:rsidRDefault="00FF67B3" w:rsidP="00CA0266">
      <w:pPr>
        <w:widowControl/>
        <w:ind w:left="2160" w:hanging="1440"/>
        <w:outlineLvl w:val="0"/>
        <w:rPr>
          <w:rFonts w:ascii="Garamond" w:hAnsi="Garamond"/>
          <w:color w:val="000000" w:themeColor="text1"/>
          <w:sz w:val="23"/>
          <w:szCs w:val="23"/>
        </w:rPr>
      </w:pPr>
      <w:r w:rsidRPr="004B045A">
        <w:rPr>
          <w:rFonts w:ascii="Garamond" w:hAnsi="Garamond"/>
          <w:color w:val="000000" w:themeColor="text1"/>
          <w:sz w:val="23"/>
          <w:szCs w:val="23"/>
        </w:rPr>
        <w:t>2014</w:t>
      </w:r>
      <w:r w:rsidRPr="004B045A">
        <w:rPr>
          <w:rFonts w:ascii="Garamond" w:hAnsi="Garamond"/>
          <w:color w:val="000000" w:themeColor="text1"/>
          <w:sz w:val="23"/>
          <w:szCs w:val="23"/>
        </w:rPr>
        <w:tab/>
      </w:r>
      <w:r w:rsidRPr="004B045A">
        <w:rPr>
          <w:rFonts w:ascii="Garamond" w:hAnsi="Garamond"/>
          <w:color w:val="000000" w:themeColor="text1"/>
          <w:sz w:val="23"/>
          <w:szCs w:val="23"/>
        </w:rPr>
        <w:tab/>
      </w:r>
      <w:r w:rsidR="00CA0266" w:rsidRPr="004B045A">
        <w:rPr>
          <w:rFonts w:ascii="Garamond" w:hAnsi="Garamond"/>
          <w:color w:val="000000" w:themeColor="text1"/>
          <w:sz w:val="23"/>
          <w:szCs w:val="23"/>
        </w:rPr>
        <w:t>Learning What to Unsee: An Anthropological Look at Medical Education in the Age of Global Health</w:t>
      </w:r>
      <w:r w:rsidRPr="004B045A">
        <w:rPr>
          <w:rFonts w:ascii="Garamond" w:hAnsi="Garamond"/>
          <w:color w:val="000000" w:themeColor="text1"/>
          <w:sz w:val="23"/>
          <w:szCs w:val="23"/>
        </w:rPr>
        <w:t xml:space="preserve">, </w:t>
      </w:r>
      <w:r w:rsidR="00CA0266" w:rsidRPr="004B045A">
        <w:rPr>
          <w:rFonts w:ascii="Garamond" w:hAnsi="Garamond"/>
          <w:color w:val="000000" w:themeColor="text1"/>
          <w:sz w:val="23"/>
          <w:szCs w:val="23"/>
        </w:rPr>
        <w:t xml:space="preserve">School of Medicine and Global Health Program, </w:t>
      </w:r>
      <w:r w:rsidRPr="004B045A">
        <w:rPr>
          <w:rFonts w:ascii="Garamond" w:hAnsi="Garamond"/>
          <w:color w:val="000000" w:themeColor="text1"/>
          <w:sz w:val="23"/>
          <w:szCs w:val="23"/>
        </w:rPr>
        <w:t>University of California San Francisco</w:t>
      </w:r>
    </w:p>
    <w:p w14:paraId="2803069C" w14:textId="45EC91C1" w:rsidR="00EA3D0A" w:rsidRPr="004B045A" w:rsidRDefault="00EA3D0A" w:rsidP="00FF67B3">
      <w:pPr>
        <w:widowControl/>
        <w:ind w:left="2160" w:hanging="1440"/>
        <w:outlineLvl w:val="0"/>
        <w:rPr>
          <w:rFonts w:ascii="Garamond" w:hAnsi="Garamond"/>
          <w:color w:val="000000" w:themeColor="text1"/>
          <w:sz w:val="23"/>
          <w:szCs w:val="23"/>
        </w:rPr>
      </w:pPr>
      <w:r w:rsidRPr="004B045A">
        <w:rPr>
          <w:rFonts w:ascii="Garamond" w:hAnsi="Garamond"/>
          <w:color w:val="000000" w:themeColor="text1"/>
          <w:sz w:val="23"/>
          <w:szCs w:val="23"/>
        </w:rPr>
        <w:t>2014</w:t>
      </w:r>
      <w:r w:rsidRPr="004B045A">
        <w:rPr>
          <w:rFonts w:ascii="Garamond" w:hAnsi="Garamond"/>
          <w:color w:val="000000" w:themeColor="text1"/>
          <w:sz w:val="23"/>
          <w:szCs w:val="23"/>
        </w:rPr>
        <w:tab/>
      </w:r>
      <w:r w:rsidRPr="004B045A">
        <w:rPr>
          <w:rFonts w:ascii="Garamond" w:hAnsi="Garamond"/>
          <w:color w:val="000000" w:themeColor="text1"/>
          <w:sz w:val="23"/>
          <w:szCs w:val="23"/>
        </w:rPr>
        <w:tab/>
        <w:t>Beyond citizenship: working out claims and obligations with maternal bodies</w:t>
      </w:r>
      <w:r w:rsidR="00FF67B3" w:rsidRPr="004B045A">
        <w:rPr>
          <w:rFonts w:ascii="Garamond" w:hAnsi="Garamond"/>
          <w:color w:val="000000" w:themeColor="text1"/>
          <w:sz w:val="23"/>
          <w:szCs w:val="23"/>
        </w:rPr>
        <w:t xml:space="preserve">. </w:t>
      </w:r>
      <w:r w:rsidRPr="004B045A">
        <w:rPr>
          <w:rFonts w:ascii="Garamond" w:hAnsi="Garamond"/>
          <w:color w:val="000000" w:themeColor="text1"/>
          <w:sz w:val="23"/>
          <w:szCs w:val="23"/>
        </w:rPr>
        <w:t>Department of Anthropology Colloquium, University of Wisconsin-Madison</w:t>
      </w:r>
    </w:p>
    <w:p w14:paraId="0D3216AC" w14:textId="77777777" w:rsidR="000C351D" w:rsidRPr="004B045A" w:rsidRDefault="000C351D" w:rsidP="000C351D">
      <w:pPr>
        <w:ind w:left="2160" w:hanging="1440"/>
        <w:rPr>
          <w:rFonts w:ascii="Garamond" w:hAnsi="Garamond"/>
          <w:color w:val="000000" w:themeColor="text1"/>
          <w:sz w:val="23"/>
          <w:szCs w:val="23"/>
        </w:rPr>
      </w:pPr>
      <w:r w:rsidRPr="004B045A">
        <w:rPr>
          <w:rFonts w:ascii="Garamond" w:hAnsi="Garamond"/>
          <w:color w:val="000000" w:themeColor="text1"/>
          <w:sz w:val="23"/>
          <w:szCs w:val="23"/>
        </w:rPr>
        <w:t>2014</w:t>
      </w:r>
      <w:r w:rsidRPr="004B045A">
        <w:rPr>
          <w:rFonts w:ascii="Garamond" w:hAnsi="Garamond"/>
          <w:color w:val="000000" w:themeColor="text1"/>
          <w:sz w:val="23"/>
          <w:szCs w:val="23"/>
        </w:rPr>
        <w:tab/>
      </w:r>
      <w:r w:rsidRPr="004B045A">
        <w:rPr>
          <w:rFonts w:ascii="Garamond" w:hAnsi="Garamond"/>
          <w:color w:val="000000" w:themeColor="text1"/>
          <w:sz w:val="23"/>
          <w:szCs w:val="23"/>
        </w:rPr>
        <w:tab/>
        <w:t>Celebrations, Silences, and Contemporary “Global Health” Volunteering in Africa, Africa at Noon, University of Wisconsin-Madison</w:t>
      </w:r>
    </w:p>
    <w:p w14:paraId="5A772606" w14:textId="0B96251F" w:rsidR="00AE4FD3" w:rsidRPr="004B045A" w:rsidRDefault="00F96508" w:rsidP="00B32D0E">
      <w:pPr>
        <w:ind w:left="2160" w:hanging="1440"/>
        <w:rPr>
          <w:rFonts w:ascii="Garamond" w:hAnsi="Garamond" w:cs="Garamond"/>
          <w:color w:val="000000" w:themeColor="text1"/>
          <w:sz w:val="23"/>
          <w:szCs w:val="23"/>
        </w:rPr>
      </w:pPr>
      <w:r w:rsidRPr="004B045A">
        <w:rPr>
          <w:rFonts w:ascii="Garamond" w:hAnsi="Garamond"/>
          <w:color w:val="000000" w:themeColor="text1"/>
          <w:sz w:val="23"/>
          <w:szCs w:val="23"/>
        </w:rPr>
        <w:t>2014</w:t>
      </w:r>
      <w:r w:rsidRPr="004B045A">
        <w:rPr>
          <w:rFonts w:ascii="Garamond" w:hAnsi="Garamond"/>
          <w:color w:val="000000" w:themeColor="text1"/>
          <w:sz w:val="23"/>
          <w:szCs w:val="23"/>
        </w:rPr>
        <w:tab/>
      </w:r>
      <w:r w:rsidRPr="004B045A">
        <w:rPr>
          <w:rFonts w:ascii="Garamond" w:hAnsi="Garamond"/>
          <w:color w:val="000000" w:themeColor="text1"/>
          <w:sz w:val="23"/>
          <w:szCs w:val="23"/>
        </w:rPr>
        <w:tab/>
      </w:r>
      <w:r w:rsidR="002D2B43" w:rsidRPr="004B045A">
        <w:rPr>
          <w:rFonts w:ascii="Garamond" w:hAnsi="Garamond"/>
          <w:color w:val="000000" w:themeColor="text1"/>
          <w:sz w:val="23"/>
          <w:szCs w:val="23"/>
        </w:rPr>
        <w:t>Thinking with Numbers: Maternal Mortality and Its Measurement in Africa</w:t>
      </w:r>
      <w:r w:rsidRPr="004B045A">
        <w:rPr>
          <w:rFonts w:ascii="Garamond" w:hAnsi="Garamond"/>
          <w:color w:val="000000" w:themeColor="text1"/>
          <w:sz w:val="23"/>
          <w:szCs w:val="23"/>
        </w:rPr>
        <w:t xml:space="preserve">. </w:t>
      </w:r>
      <w:r w:rsidR="00BA5946" w:rsidRPr="004B045A">
        <w:rPr>
          <w:rFonts w:ascii="Garamond" w:hAnsi="Garamond"/>
          <w:color w:val="000000" w:themeColor="text1"/>
          <w:sz w:val="23"/>
          <w:szCs w:val="23"/>
        </w:rPr>
        <w:t xml:space="preserve">Health in Africa Colloquium Series, </w:t>
      </w:r>
      <w:r w:rsidR="00BA5946" w:rsidRPr="004B045A">
        <w:rPr>
          <w:rFonts w:ascii="Garamond" w:hAnsi="Garamond" w:cs="Garamond"/>
          <w:color w:val="000000" w:themeColor="text1"/>
          <w:sz w:val="23"/>
          <w:szCs w:val="23"/>
        </w:rPr>
        <w:t>Unive</w:t>
      </w:r>
      <w:r w:rsidR="00AE4FD3" w:rsidRPr="004B045A">
        <w:rPr>
          <w:rFonts w:ascii="Garamond" w:hAnsi="Garamond" w:cs="Garamond"/>
          <w:color w:val="000000" w:themeColor="text1"/>
          <w:sz w:val="23"/>
          <w:szCs w:val="23"/>
        </w:rPr>
        <w:t xml:space="preserve">rsity of Florida </w:t>
      </w:r>
    </w:p>
    <w:p w14:paraId="1232C65C" w14:textId="7208E3D5" w:rsidR="00F96508" w:rsidRPr="004B045A" w:rsidRDefault="00F96508" w:rsidP="00F96508">
      <w:pPr>
        <w:ind w:left="2160" w:hanging="1440"/>
        <w:rPr>
          <w:rFonts w:ascii="Garamond" w:hAnsi="Garamond"/>
          <w:color w:val="000000" w:themeColor="text1"/>
          <w:sz w:val="23"/>
          <w:szCs w:val="23"/>
        </w:rPr>
      </w:pPr>
      <w:r w:rsidRPr="004B045A">
        <w:rPr>
          <w:rFonts w:ascii="Garamond" w:hAnsi="Garamond"/>
          <w:color w:val="000000" w:themeColor="text1"/>
          <w:sz w:val="23"/>
          <w:szCs w:val="23"/>
        </w:rPr>
        <w:t>2014</w:t>
      </w:r>
      <w:r w:rsidRPr="004B045A">
        <w:rPr>
          <w:rFonts w:ascii="Garamond" w:hAnsi="Garamond"/>
          <w:color w:val="000000" w:themeColor="text1"/>
          <w:sz w:val="23"/>
          <w:szCs w:val="23"/>
        </w:rPr>
        <w:tab/>
      </w:r>
      <w:r w:rsidRPr="004B045A">
        <w:rPr>
          <w:rFonts w:ascii="Garamond" w:hAnsi="Garamond"/>
          <w:color w:val="000000" w:themeColor="text1"/>
          <w:sz w:val="23"/>
          <w:szCs w:val="23"/>
        </w:rPr>
        <w:tab/>
      </w:r>
      <w:r w:rsidR="002D2B43" w:rsidRPr="004B045A">
        <w:rPr>
          <w:rFonts w:ascii="Garamond" w:hAnsi="Garamond"/>
          <w:color w:val="000000" w:themeColor="text1"/>
          <w:sz w:val="23"/>
          <w:szCs w:val="23"/>
        </w:rPr>
        <w:t>Hoofbeats Might Not Mean Horses—An Anthropological Look at Medical Training</w:t>
      </w:r>
      <w:r w:rsidRPr="004B045A">
        <w:rPr>
          <w:rFonts w:ascii="Garamond" w:hAnsi="Garamond"/>
          <w:color w:val="000000" w:themeColor="text1"/>
          <w:sz w:val="23"/>
          <w:szCs w:val="23"/>
        </w:rPr>
        <w:t xml:space="preserve">.  </w:t>
      </w:r>
      <w:r w:rsidR="002D2B43" w:rsidRPr="004B045A">
        <w:rPr>
          <w:rFonts w:ascii="Garamond" w:hAnsi="Garamond"/>
          <w:color w:val="000000" w:themeColor="text1"/>
          <w:sz w:val="23"/>
          <w:szCs w:val="23"/>
        </w:rPr>
        <w:t xml:space="preserve">Dual-Degree Program Speaker Series, </w:t>
      </w:r>
      <w:r w:rsidRPr="004B045A">
        <w:rPr>
          <w:rFonts w:ascii="Garamond" w:hAnsi="Garamond"/>
          <w:color w:val="000000" w:themeColor="text1"/>
          <w:sz w:val="23"/>
          <w:szCs w:val="23"/>
        </w:rPr>
        <w:t xml:space="preserve">Michigan State University </w:t>
      </w:r>
    </w:p>
    <w:p w14:paraId="66BF3623" w14:textId="7A77C8E1" w:rsidR="002D2B43" w:rsidRPr="004B045A" w:rsidRDefault="002D2B43" w:rsidP="00F96508">
      <w:pPr>
        <w:ind w:left="2160" w:hanging="1440"/>
        <w:rPr>
          <w:rFonts w:ascii="Garamond" w:hAnsi="Garamond"/>
          <w:color w:val="000000" w:themeColor="text1"/>
          <w:sz w:val="23"/>
          <w:szCs w:val="23"/>
        </w:rPr>
      </w:pPr>
      <w:r w:rsidRPr="004B045A">
        <w:rPr>
          <w:rFonts w:ascii="Garamond" w:hAnsi="Garamond"/>
          <w:color w:val="000000" w:themeColor="text1"/>
          <w:sz w:val="23"/>
          <w:szCs w:val="23"/>
        </w:rPr>
        <w:t>2014</w:t>
      </w:r>
      <w:r w:rsidRPr="004B045A">
        <w:rPr>
          <w:rFonts w:ascii="Garamond" w:hAnsi="Garamond"/>
          <w:color w:val="000000" w:themeColor="text1"/>
          <w:sz w:val="23"/>
          <w:szCs w:val="23"/>
        </w:rPr>
        <w:tab/>
      </w:r>
      <w:r w:rsidRPr="004B045A">
        <w:rPr>
          <w:rFonts w:ascii="Garamond" w:hAnsi="Garamond"/>
          <w:color w:val="000000" w:themeColor="text1"/>
          <w:sz w:val="23"/>
          <w:szCs w:val="23"/>
        </w:rPr>
        <w:tab/>
        <w:t>Numbers and Stories in Global Health. Department of Anthropology, Michigan State University</w:t>
      </w:r>
    </w:p>
    <w:p w14:paraId="40F07949" w14:textId="4AB84415" w:rsidR="00F96508" w:rsidRPr="004B045A" w:rsidRDefault="00F96508" w:rsidP="00F96508">
      <w:pPr>
        <w:ind w:left="2160" w:hanging="1440"/>
        <w:rPr>
          <w:rFonts w:ascii="Garamond" w:hAnsi="Garamond"/>
          <w:color w:val="000000" w:themeColor="text1"/>
          <w:sz w:val="23"/>
          <w:szCs w:val="23"/>
        </w:rPr>
      </w:pPr>
      <w:r w:rsidRPr="004B045A">
        <w:rPr>
          <w:rFonts w:ascii="Garamond" w:hAnsi="Garamond"/>
          <w:color w:val="000000" w:themeColor="text1"/>
          <w:sz w:val="23"/>
          <w:szCs w:val="23"/>
        </w:rPr>
        <w:t>2014</w:t>
      </w:r>
      <w:r w:rsidRPr="004B045A">
        <w:rPr>
          <w:rFonts w:ascii="Garamond" w:hAnsi="Garamond"/>
          <w:color w:val="000000" w:themeColor="text1"/>
          <w:sz w:val="23"/>
          <w:szCs w:val="23"/>
        </w:rPr>
        <w:tab/>
      </w:r>
      <w:r w:rsidRPr="004B045A">
        <w:rPr>
          <w:rFonts w:ascii="Garamond" w:hAnsi="Garamond"/>
          <w:color w:val="000000" w:themeColor="text1"/>
          <w:sz w:val="23"/>
          <w:szCs w:val="23"/>
        </w:rPr>
        <w:tab/>
        <w:t>Equations, Epistemologies and Effects: Reconsidering a Critical Maternal Health Indicator. Holtz Center for Science and Technology Studies, University of Wisconsin-Madison</w:t>
      </w:r>
    </w:p>
    <w:p w14:paraId="6469B265" w14:textId="77777777" w:rsidR="00BD7DBA" w:rsidRPr="004B045A" w:rsidRDefault="00BD7DBA" w:rsidP="00BD7DBA">
      <w:pPr>
        <w:tabs>
          <w:tab w:val="left" w:pos="560"/>
          <w:tab w:val="left" w:pos="1120"/>
          <w:tab w:val="left" w:pos="1680"/>
          <w:tab w:val="left" w:pos="2160"/>
          <w:tab w:val="left" w:pos="2800"/>
          <w:tab w:val="left" w:pos="3360"/>
          <w:tab w:val="left" w:pos="3920"/>
          <w:tab w:val="left" w:pos="4480"/>
          <w:tab w:val="left" w:pos="5040"/>
          <w:tab w:val="left" w:pos="5600"/>
          <w:tab w:val="left" w:pos="6160"/>
          <w:tab w:val="left" w:pos="6720"/>
        </w:tabs>
        <w:autoSpaceDE w:val="0"/>
        <w:autoSpaceDN w:val="0"/>
        <w:adjustRightInd w:val="0"/>
        <w:ind w:left="2160" w:hanging="1440"/>
        <w:rPr>
          <w:rFonts w:ascii="Garamond" w:hAnsi="Garamond" w:cs="Courier New"/>
          <w:sz w:val="23"/>
          <w:szCs w:val="23"/>
        </w:rPr>
      </w:pPr>
      <w:r w:rsidRPr="004B045A">
        <w:rPr>
          <w:rFonts w:ascii="Garamond" w:hAnsi="Garamond" w:cs="Garamond"/>
          <w:color w:val="000000" w:themeColor="text1"/>
          <w:sz w:val="23"/>
          <w:szCs w:val="23"/>
        </w:rPr>
        <w:t>2013</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Going </w:t>
      </w:r>
      <w:r w:rsidR="000307F2" w:rsidRPr="004B045A">
        <w:rPr>
          <w:rFonts w:ascii="Garamond" w:hAnsi="Garamond" w:cs="Garamond"/>
          <w:color w:val="000000" w:themeColor="text1"/>
          <w:sz w:val="23"/>
          <w:szCs w:val="23"/>
        </w:rPr>
        <w:t>Gl</w:t>
      </w:r>
      <w:r w:rsidRPr="004B045A">
        <w:rPr>
          <w:rFonts w:ascii="Garamond" w:hAnsi="Garamond" w:cs="Garamond"/>
          <w:color w:val="000000" w:themeColor="text1"/>
          <w:sz w:val="23"/>
          <w:szCs w:val="23"/>
        </w:rPr>
        <w:t xml:space="preserve">obal in </w:t>
      </w:r>
      <w:r w:rsidR="000307F2" w:rsidRPr="004B045A">
        <w:rPr>
          <w:rFonts w:ascii="Garamond" w:hAnsi="Garamond" w:cs="Garamond"/>
          <w:color w:val="000000" w:themeColor="text1"/>
          <w:sz w:val="23"/>
          <w:szCs w:val="23"/>
        </w:rPr>
        <w:t>H</w:t>
      </w:r>
      <w:r w:rsidRPr="004B045A">
        <w:rPr>
          <w:rFonts w:ascii="Garamond" w:hAnsi="Garamond" w:cs="Garamond"/>
          <w:color w:val="000000" w:themeColor="text1"/>
          <w:sz w:val="23"/>
          <w:szCs w:val="23"/>
        </w:rPr>
        <w:t>ealth: “</w:t>
      </w:r>
      <w:r w:rsidR="000307F2" w:rsidRPr="004B045A">
        <w:rPr>
          <w:rFonts w:ascii="Garamond" w:hAnsi="Garamond" w:cs="Garamond"/>
          <w:color w:val="000000" w:themeColor="text1"/>
          <w:sz w:val="23"/>
          <w:szCs w:val="23"/>
        </w:rPr>
        <w:t>H</w:t>
      </w:r>
      <w:r w:rsidRPr="004B045A">
        <w:rPr>
          <w:rFonts w:ascii="Garamond" w:hAnsi="Garamond" w:cs="Garamond"/>
          <w:color w:val="000000" w:themeColor="text1"/>
          <w:sz w:val="23"/>
          <w:szCs w:val="23"/>
        </w:rPr>
        <w:t xml:space="preserve">ow </w:t>
      </w:r>
      <w:r w:rsidR="000307F2" w:rsidRPr="004B045A">
        <w:rPr>
          <w:rFonts w:ascii="Garamond" w:hAnsi="Garamond" w:cs="Garamond"/>
          <w:color w:val="000000" w:themeColor="text1"/>
          <w:sz w:val="23"/>
          <w:szCs w:val="23"/>
        </w:rPr>
        <w:t>S</w:t>
      </w:r>
      <w:r w:rsidRPr="004B045A">
        <w:rPr>
          <w:rFonts w:ascii="Garamond" w:hAnsi="Garamond" w:cs="Garamond"/>
          <w:color w:val="000000" w:themeColor="text1"/>
          <w:sz w:val="23"/>
          <w:szCs w:val="23"/>
        </w:rPr>
        <w:t xml:space="preserve">hall </w:t>
      </w:r>
      <w:r w:rsidR="000307F2" w:rsidRPr="004B045A">
        <w:rPr>
          <w:rFonts w:ascii="Garamond" w:hAnsi="Garamond" w:cs="Garamond"/>
          <w:color w:val="000000" w:themeColor="text1"/>
          <w:sz w:val="23"/>
          <w:szCs w:val="23"/>
        </w:rPr>
        <w:t>W</w:t>
      </w:r>
      <w:r w:rsidRPr="004B045A">
        <w:rPr>
          <w:rFonts w:ascii="Garamond" w:hAnsi="Garamond" w:cs="Garamond"/>
          <w:color w:val="000000" w:themeColor="text1"/>
          <w:sz w:val="23"/>
          <w:szCs w:val="23"/>
        </w:rPr>
        <w:t xml:space="preserve">e </w:t>
      </w:r>
      <w:r w:rsidR="000307F2" w:rsidRPr="004B045A">
        <w:rPr>
          <w:rFonts w:ascii="Garamond" w:hAnsi="Garamond" w:cs="Garamond"/>
          <w:color w:val="000000" w:themeColor="text1"/>
          <w:sz w:val="23"/>
          <w:szCs w:val="23"/>
        </w:rPr>
        <w:t>K</w:t>
      </w:r>
      <w:r w:rsidRPr="004B045A">
        <w:rPr>
          <w:rFonts w:ascii="Garamond" w:hAnsi="Garamond" w:cs="Garamond"/>
          <w:color w:val="000000" w:themeColor="text1"/>
          <w:sz w:val="23"/>
          <w:szCs w:val="23"/>
        </w:rPr>
        <w:t xml:space="preserve">now the </w:t>
      </w:r>
      <w:r w:rsidR="000307F2" w:rsidRPr="004B045A">
        <w:rPr>
          <w:rFonts w:ascii="Garamond" w:hAnsi="Garamond" w:cs="Garamond"/>
          <w:color w:val="000000" w:themeColor="text1"/>
          <w:sz w:val="23"/>
          <w:szCs w:val="23"/>
        </w:rPr>
        <w:t>W</w:t>
      </w:r>
      <w:r w:rsidRPr="004B045A">
        <w:rPr>
          <w:rFonts w:ascii="Garamond" w:hAnsi="Garamond" w:cs="Garamond"/>
          <w:color w:val="000000" w:themeColor="text1"/>
          <w:sz w:val="23"/>
          <w:szCs w:val="23"/>
        </w:rPr>
        <w:t xml:space="preserve">ay </w:t>
      </w:r>
      <w:r w:rsidR="000307F2" w:rsidRPr="004B045A">
        <w:rPr>
          <w:rFonts w:ascii="Garamond" w:hAnsi="Garamond" w:cs="Garamond"/>
          <w:color w:val="000000" w:themeColor="text1"/>
          <w:sz w:val="23"/>
          <w:szCs w:val="23"/>
        </w:rPr>
        <w:t>F</w:t>
      </w:r>
      <w:r w:rsidRPr="004B045A">
        <w:rPr>
          <w:rFonts w:ascii="Garamond" w:hAnsi="Garamond" w:cs="Garamond"/>
          <w:color w:val="000000" w:themeColor="text1"/>
          <w:sz w:val="23"/>
          <w:szCs w:val="23"/>
        </w:rPr>
        <w:t>or</w:t>
      </w:r>
      <w:r w:rsidR="000307F2" w:rsidRPr="004B045A">
        <w:rPr>
          <w:rFonts w:ascii="Garamond" w:hAnsi="Garamond" w:cs="Garamond"/>
          <w:color w:val="000000" w:themeColor="text1"/>
          <w:sz w:val="23"/>
          <w:szCs w:val="23"/>
        </w:rPr>
        <w:t>ward?”</w:t>
      </w:r>
      <w:r w:rsidRPr="004B045A">
        <w:rPr>
          <w:rFonts w:ascii="Garamond" w:hAnsi="Garamond" w:cs="Garamond"/>
          <w:color w:val="000000" w:themeColor="text1"/>
          <w:sz w:val="23"/>
          <w:szCs w:val="23"/>
        </w:rPr>
        <w:t xml:space="preserve"> Invited speaker, University of Notre Dame </w:t>
      </w:r>
    </w:p>
    <w:p w14:paraId="062C59FD" w14:textId="1933ADB8" w:rsidR="00AE4FD3" w:rsidRPr="004B045A" w:rsidRDefault="00AE4FD3" w:rsidP="00B32D0E">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2013</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r>
      <w:bookmarkStart w:id="2" w:name="rabinowitz_intro"/>
      <w:r w:rsidR="00530D96" w:rsidRPr="004B045A">
        <w:rPr>
          <w:rFonts w:ascii="Garamond" w:hAnsi="Garamond" w:cs="Courier New"/>
          <w:sz w:val="23"/>
          <w:szCs w:val="23"/>
        </w:rPr>
        <w:t xml:space="preserve">The Place of </w:t>
      </w:r>
      <w:r w:rsidR="009028E7" w:rsidRPr="004B045A">
        <w:rPr>
          <w:rFonts w:ascii="Garamond" w:hAnsi="Garamond" w:cs="Courier New"/>
          <w:sz w:val="23"/>
          <w:szCs w:val="23"/>
        </w:rPr>
        <w:t xml:space="preserve">“Real </w:t>
      </w:r>
      <w:r w:rsidR="00530D96" w:rsidRPr="004B045A">
        <w:rPr>
          <w:rFonts w:ascii="Garamond" w:hAnsi="Garamond" w:cs="Courier New"/>
          <w:sz w:val="23"/>
          <w:szCs w:val="23"/>
        </w:rPr>
        <w:t>Medicine” in Medical Education: An American's Reflections on Work in Malawi</w:t>
      </w:r>
      <w:bookmarkEnd w:id="2"/>
      <w:r w:rsidR="00530D96" w:rsidRPr="004B045A">
        <w:rPr>
          <w:rFonts w:ascii="Garamond" w:hAnsi="Garamond" w:cs="Courier New"/>
          <w:sz w:val="23"/>
          <w:szCs w:val="23"/>
        </w:rPr>
        <w:t>. Invited speaker,</w:t>
      </w:r>
      <w:r w:rsidR="00530D96" w:rsidRPr="004B045A">
        <w:rPr>
          <w:rFonts w:ascii="Garamond" w:hAnsi="Garamond" w:cs="Garamond"/>
          <w:color w:val="000000" w:themeColor="text1"/>
          <w:sz w:val="23"/>
          <w:szCs w:val="23"/>
        </w:rPr>
        <w:t xml:space="preserve"> “Whose Medicine? Whose Care? Troubling Inequities in the Migration of Health Care.” </w:t>
      </w:r>
      <w:r w:rsidRPr="004B045A">
        <w:rPr>
          <w:rFonts w:ascii="Garamond" w:hAnsi="Garamond" w:cs="Garamond"/>
          <w:color w:val="000000" w:themeColor="text1"/>
          <w:sz w:val="23"/>
          <w:szCs w:val="23"/>
        </w:rPr>
        <w:t>Rabinowitz Symposium</w:t>
      </w:r>
      <w:r w:rsidR="00530D96" w:rsidRPr="004B045A">
        <w:rPr>
          <w:rFonts w:ascii="Garamond" w:hAnsi="Garamond" w:cs="Garamond"/>
          <w:color w:val="000000" w:themeColor="text1"/>
          <w:sz w:val="23"/>
          <w:szCs w:val="23"/>
        </w:rPr>
        <w:t xml:space="preserve"> on Bioethics, University of Washington</w:t>
      </w:r>
    </w:p>
    <w:p w14:paraId="0EE9B52B" w14:textId="2F8A007C" w:rsidR="00B5233A" w:rsidRPr="004B045A" w:rsidRDefault="003A52DE" w:rsidP="00B32D0E">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2013</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Medical Education in the Age of Global Health.  Invited keynote</w:t>
      </w:r>
      <w:r w:rsidR="00B5233A" w:rsidRPr="004B045A">
        <w:rPr>
          <w:rFonts w:ascii="Garamond" w:hAnsi="Garamond" w:cs="Garamond"/>
          <w:color w:val="000000" w:themeColor="text1"/>
          <w:sz w:val="23"/>
          <w:szCs w:val="23"/>
        </w:rPr>
        <w:t>,</w:t>
      </w:r>
      <w:r w:rsidR="00805AC3" w:rsidRPr="004B045A">
        <w:rPr>
          <w:rFonts w:ascii="Garamond" w:hAnsi="Garamond" w:cs="Garamond"/>
          <w:color w:val="000000" w:themeColor="text1"/>
          <w:sz w:val="23"/>
          <w:szCs w:val="23"/>
        </w:rPr>
        <w:t xml:space="preserve"> </w:t>
      </w:r>
      <w:r w:rsidR="00530D96" w:rsidRPr="004B045A">
        <w:rPr>
          <w:rFonts w:ascii="Garamond" w:hAnsi="Garamond" w:cs="Garamond"/>
          <w:color w:val="000000" w:themeColor="text1"/>
          <w:sz w:val="23"/>
          <w:szCs w:val="23"/>
        </w:rPr>
        <w:t xml:space="preserve">“Vital Signs: The State of the Art and Science of Medicine and Society,” </w:t>
      </w:r>
      <w:r w:rsidR="00805AC3" w:rsidRPr="004B045A">
        <w:rPr>
          <w:rFonts w:ascii="Garamond" w:hAnsi="Garamond" w:cs="Helvetica"/>
          <w:bCs/>
          <w:sz w:val="23"/>
          <w:szCs w:val="23"/>
        </w:rPr>
        <w:t xml:space="preserve">5th Biennial </w:t>
      </w:r>
      <w:r w:rsidR="00530D96" w:rsidRPr="004B045A">
        <w:rPr>
          <w:rFonts w:ascii="Garamond" w:hAnsi="Garamond" w:cs="Helvetica"/>
          <w:bCs/>
          <w:sz w:val="23"/>
          <w:szCs w:val="23"/>
        </w:rPr>
        <w:t xml:space="preserve">National </w:t>
      </w:r>
      <w:r w:rsidR="00805AC3" w:rsidRPr="004B045A">
        <w:rPr>
          <w:rFonts w:ascii="Garamond" w:hAnsi="Garamond" w:cs="Helvetica"/>
          <w:bCs/>
          <w:sz w:val="23"/>
          <w:szCs w:val="23"/>
        </w:rPr>
        <w:t xml:space="preserve">Conference for </w:t>
      </w:r>
      <w:r w:rsidR="00530D96" w:rsidRPr="004B045A">
        <w:rPr>
          <w:rFonts w:ascii="Garamond" w:hAnsi="Garamond" w:cs="Helvetica"/>
          <w:bCs/>
          <w:sz w:val="23"/>
          <w:szCs w:val="23"/>
        </w:rPr>
        <w:t>Physician-Scholars</w:t>
      </w:r>
      <w:r w:rsidR="00805AC3" w:rsidRPr="004B045A">
        <w:rPr>
          <w:rFonts w:ascii="Garamond" w:hAnsi="Garamond" w:cs="Helvetica"/>
          <w:bCs/>
          <w:sz w:val="23"/>
          <w:szCs w:val="23"/>
        </w:rPr>
        <w:t xml:space="preserve"> in the Social Sciences and Humanities, San Franscisco, CA </w:t>
      </w:r>
    </w:p>
    <w:p w14:paraId="28A2B3C7" w14:textId="36D7F66F" w:rsidR="00AA5B54" w:rsidRPr="004B045A" w:rsidRDefault="00AA5B54" w:rsidP="00B32D0E">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2012</w:t>
      </w:r>
      <w:r w:rsidR="00252DDE" w:rsidRPr="004B045A">
        <w:rPr>
          <w:rFonts w:ascii="Garamond" w:hAnsi="Garamond" w:cs="Garamond"/>
          <w:color w:val="000000" w:themeColor="text1"/>
          <w:sz w:val="23"/>
          <w:szCs w:val="23"/>
        </w:rPr>
        <w:tab/>
      </w:r>
      <w:r w:rsidR="00252DDE" w:rsidRPr="004B045A">
        <w:rPr>
          <w:rFonts w:ascii="Garamond" w:hAnsi="Garamond" w:cs="Garamond"/>
          <w:color w:val="000000" w:themeColor="text1"/>
          <w:sz w:val="23"/>
          <w:szCs w:val="23"/>
        </w:rPr>
        <w:tab/>
      </w:r>
      <w:r w:rsidR="004F4B30" w:rsidRPr="004B045A">
        <w:rPr>
          <w:rFonts w:ascii="Garamond" w:hAnsi="Garamond" w:cs="Garamond"/>
          <w:color w:val="000000" w:themeColor="text1"/>
          <w:sz w:val="23"/>
          <w:szCs w:val="23"/>
        </w:rPr>
        <w:t>Thinking With Bodies: Narrating Unsafe Maternity in Malawi.  Invited speaker, Rice University Department of Anthropology</w:t>
      </w:r>
    </w:p>
    <w:p w14:paraId="5E7F195F" w14:textId="0F9EBD2B" w:rsidR="00AA5B54" w:rsidRPr="004B045A" w:rsidRDefault="00AA5B54" w:rsidP="00B32D0E">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2012</w:t>
      </w:r>
      <w:r w:rsidR="00252DDE" w:rsidRPr="004B045A">
        <w:rPr>
          <w:rFonts w:ascii="Garamond" w:hAnsi="Garamond" w:cs="Garamond"/>
          <w:color w:val="000000" w:themeColor="text1"/>
          <w:sz w:val="23"/>
          <w:szCs w:val="23"/>
        </w:rPr>
        <w:tab/>
      </w:r>
      <w:r w:rsidR="00252DDE" w:rsidRPr="004B045A">
        <w:rPr>
          <w:rFonts w:ascii="Garamond" w:hAnsi="Garamond" w:cs="Garamond"/>
          <w:color w:val="000000" w:themeColor="text1"/>
          <w:sz w:val="23"/>
          <w:szCs w:val="23"/>
        </w:rPr>
        <w:tab/>
        <w:t>Imagining Elsewhere: Medical Training in the Age of Global Health. Invited speaker, Princeton University Global Health Colloquium Series</w:t>
      </w:r>
    </w:p>
    <w:p w14:paraId="3BF6CA37" w14:textId="4CFD3EAF" w:rsidR="00E31AC4" w:rsidRPr="004B045A" w:rsidRDefault="00E31AC4" w:rsidP="00B32D0E">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lastRenderedPageBreak/>
        <w:t>2011</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Bodies and Stories: Expert Explanations of Unsafe Motherhood in Malawi.  Invited speaker, University of Florida Center for African Studies Baraza lecture series </w:t>
      </w:r>
    </w:p>
    <w:p w14:paraId="05B87601" w14:textId="77777777" w:rsidR="00E31AC4" w:rsidRPr="004B045A" w:rsidRDefault="00E31AC4" w:rsidP="00B32D0E">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2011</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“Missionaries, Mercenaries, and Misfits”: Imagining Global Health.  Invited keynote speaker, Seventh Annual Global Health Symposium, University of Wisconsin-Madison</w:t>
      </w:r>
    </w:p>
    <w:p w14:paraId="1093A58F" w14:textId="77777777" w:rsidR="00E31AC4" w:rsidRPr="004B045A" w:rsidRDefault="00E31AC4" w:rsidP="00B32D0E">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2011</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Global Health Lecture: A Heart for the Work.  Invited speaker, Northwestern University Program in African Studies</w:t>
      </w:r>
    </w:p>
    <w:p w14:paraId="0B432456" w14:textId="77777777" w:rsidR="00E31AC4" w:rsidRPr="004B045A" w:rsidRDefault="00E31AC4" w:rsidP="00E71E7D">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2011</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Millennium Development Goal 5: Improving Maternal Health.  Invited presentation, Global Health Incubator Series, University of Wisconsin-Madison </w:t>
      </w:r>
    </w:p>
    <w:p w14:paraId="29D5B25D" w14:textId="77777777" w:rsidR="00E31AC4" w:rsidRPr="004B045A" w:rsidRDefault="00E31AC4" w:rsidP="004335A1">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2010</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Making Sense of Bodies: Expert Imaginations and Unsafe Motherhood in Malawi.  Institute for Research in the Humanities Seminar Series, University of Wisconsin-Madison</w:t>
      </w:r>
    </w:p>
    <w:p w14:paraId="06285954" w14:textId="77777777" w:rsidR="00E31AC4" w:rsidRPr="004B045A" w:rsidRDefault="00E31AC4" w:rsidP="00B32D0E">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2010</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Caregiving and Medicine.  Discussant for talk by Professor Arthur Kleinman, Medical Anthropology Speaker Series, University of Wisconsin-Milwaukee</w:t>
      </w:r>
    </w:p>
    <w:p w14:paraId="6A6DE097" w14:textId="77777777" w:rsidR="00E31AC4" w:rsidRPr="004B045A" w:rsidRDefault="00E31AC4">
      <w:pPr>
        <w:widowControl/>
        <w:rPr>
          <w:rFonts w:ascii="Garamond" w:hAnsi="Garamond" w:cs="Garamond"/>
          <w:b/>
          <w:bCs/>
          <w:color w:val="000000" w:themeColor="text1"/>
          <w:sz w:val="23"/>
          <w:szCs w:val="23"/>
        </w:rPr>
      </w:pPr>
    </w:p>
    <w:p w14:paraId="144DE809" w14:textId="77777777" w:rsidR="00E31AC4" w:rsidRPr="004B045A" w:rsidRDefault="00E31AC4" w:rsidP="008507AD">
      <w:pPr>
        <w:widowControl/>
        <w:outlineLvl w:val="0"/>
        <w:rPr>
          <w:rFonts w:ascii="Garamond" w:hAnsi="Garamond" w:cs="Garamond"/>
          <w:b/>
          <w:bCs/>
          <w:color w:val="000000" w:themeColor="text1"/>
          <w:sz w:val="23"/>
          <w:szCs w:val="23"/>
        </w:rPr>
      </w:pPr>
      <w:bookmarkStart w:id="3" w:name="conference"/>
      <w:r w:rsidRPr="004B045A">
        <w:rPr>
          <w:rFonts w:ascii="Garamond" w:hAnsi="Garamond" w:cs="Garamond"/>
          <w:b/>
          <w:bCs/>
          <w:color w:val="000000" w:themeColor="text1"/>
          <w:sz w:val="23"/>
          <w:szCs w:val="23"/>
        </w:rPr>
        <w:t>Conference</w:t>
      </w:r>
      <w:bookmarkEnd w:id="3"/>
      <w:r w:rsidRPr="004B045A">
        <w:rPr>
          <w:rFonts w:ascii="Garamond" w:hAnsi="Garamond" w:cs="Garamond"/>
          <w:b/>
          <w:bCs/>
          <w:color w:val="000000" w:themeColor="text1"/>
          <w:sz w:val="23"/>
          <w:szCs w:val="23"/>
        </w:rPr>
        <w:t xml:space="preserve"> Presentations</w:t>
      </w:r>
    </w:p>
    <w:p w14:paraId="0BCB5952" w14:textId="77777777" w:rsidR="00E31AC4" w:rsidRPr="004B045A" w:rsidRDefault="00E31AC4" w:rsidP="00F731D6">
      <w:pPr>
        <w:widowControl/>
        <w:ind w:left="2160" w:hanging="1440"/>
        <w:rPr>
          <w:rFonts w:ascii="Garamond" w:hAnsi="Garamond" w:cs="Garamond"/>
          <w:color w:val="000000" w:themeColor="text1"/>
          <w:sz w:val="23"/>
          <w:szCs w:val="23"/>
        </w:rPr>
      </w:pPr>
    </w:p>
    <w:p w14:paraId="7628BF7F" w14:textId="2818D52B" w:rsidR="006518AB" w:rsidRPr="004B045A" w:rsidRDefault="004F1042" w:rsidP="00C711B7">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[pending November 2015] I</w:t>
      </w:r>
      <w:r w:rsidR="006518AB" w:rsidRPr="004B045A">
        <w:rPr>
          <w:rFonts w:ascii="Garamond" w:hAnsi="Garamond" w:cs="Garamond"/>
          <w:color w:val="000000" w:themeColor="text1"/>
          <w:sz w:val="23"/>
          <w:szCs w:val="23"/>
        </w:rPr>
        <w:t>nvited roun</w:t>
      </w:r>
      <w:r w:rsidRPr="004B045A">
        <w:rPr>
          <w:rFonts w:ascii="Garamond" w:hAnsi="Garamond" w:cs="Garamond"/>
          <w:color w:val="000000" w:themeColor="text1"/>
          <w:sz w:val="23"/>
          <w:szCs w:val="23"/>
        </w:rPr>
        <w:t>d</w:t>
      </w:r>
      <w:r w:rsidR="006518AB" w:rsidRPr="004B045A">
        <w:rPr>
          <w:rFonts w:ascii="Garamond" w:hAnsi="Garamond" w:cs="Garamond"/>
          <w:color w:val="000000" w:themeColor="text1"/>
          <w:sz w:val="23"/>
          <w:szCs w:val="23"/>
        </w:rPr>
        <w:t xml:space="preserve">table participant, “Metrics: What Counts in Global Health,” American Anthropological Association Annual Meeting, Denver CO </w:t>
      </w:r>
    </w:p>
    <w:p w14:paraId="55C61BDA" w14:textId="0950C490" w:rsidR="006518AB" w:rsidRPr="004B045A" w:rsidRDefault="006518AB" w:rsidP="006518AB">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[pending November 2015] Invited discussant</w:t>
      </w:r>
      <w:r w:rsidR="004F1042" w:rsidRPr="004B045A">
        <w:rPr>
          <w:rFonts w:ascii="Garamond" w:hAnsi="Garamond" w:cs="Garamond"/>
          <w:color w:val="000000" w:themeColor="text1"/>
          <w:sz w:val="23"/>
          <w:szCs w:val="23"/>
        </w:rPr>
        <w:t>,</w:t>
      </w:r>
      <w:r w:rsidRPr="004B045A">
        <w:rPr>
          <w:rFonts w:ascii="Garamond" w:hAnsi="Garamond" w:cs="Garamond"/>
          <w:color w:val="000000" w:themeColor="text1"/>
          <w:sz w:val="23"/>
          <w:szCs w:val="23"/>
        </w:rPr>
        <w:t xml:space="preserve"> “</w:t>
      </w:r>
      <w:r w:rsidRPr="004B045A">
        <w:rPr>
          <w:rFonts w:ascii="Garamond" w:hAnsi="Garamond" w:cs="Verdana"/>
          <w:sz w:val="23"/>
          <w:szCs w:val="23"/>
        </w:rPr>
        <w:t xml:space="preserve">Exhausting Education: Belonging, Abandonment and Sacrifice in Late Liberal Education,” </w:t>
      </w:r>
      <w:r w:rsidRPr="004B045A">
        <w:rPr>
          <w:rFonts w:ascii="Garamond" w:hAnsi="Garamond" w:cs="Garamond"/>
          <w:color w:val="000000" w:themeColor="text1"/>
          <w:sz w:val="23"/>
          <w:szCs w:val="23"/>
        </w:rPr>
        <w:t xml:space="preserve">American Anthropological Association Annual Meeting, Denver CO </w:t>
      </w:r>
    </w:p>
    <w:p w14:paraId="2C275024" w14:textId="7D66220B" w:rsidR="006518AB" w:rsidRPr="004B045A" w:rsidRDefault="006518AB" w:rsidP="006518AB">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[pending </w:t>
      </w:r>
      <w:r w:rsidR="008A36A2" w:rsidRPr="004B045A">
        <w:rPr>
          <w:rFonts w:ascii="Garamond" w:hAnsi="Garamond" w:cs="Garamond"/>
          <w:color w:val="000000" w:themeColor="text1"/>
          <w:sz w:val="23"/>
          <w:szCs w:val="23"/>
        </w:rPr>
        <w:t>Nov</w:t>
      </w:r>
      <w:r w:rsidRPr="004B045A">
        <w:rPr>
          <w:rFonts w:ascii="Garamond" w:hAnsi="Garamond" w:cs="Garamond"/>
          <w:color w:val="000000" w:themeColor="text1"/>
          <w:sz w:val="23"/>
          <w:szCs w:val="23"/>
        </w:rPr>
        <w:t xml:space="preserve">ember 2015] </w:t>
      </w:r>
      <w:r w:rsidR="008A36A2" w:rsidRPr="004B045A">
        <w:rPr>
          <w:rFonts w:ascii="Garamond" w:hAnsi="Garamond" w:cs="Garamond"/>
          <w:color w:val="000000" w:themeColor="text1"/>
          <w:sz w:val="23"/>
          <w:szCs w:val="23"/>
        </w:rPr>
        <w:t>Reproductive Violence, Fast and Slow.  Paper for panel “</w:t>
      </w:r>
      <w:r w:rsidR="00242985" w:rsidRPr="004B045A">
        <w:rPr>
          <w:rFonts w:ascii="Garamond" w:hAnsi="Garamond" w:cs="Garamond"/>
          <w:color w:val="000000" w:themeColor="text1"/>
          <w:sz w:val="23"/>
          <w:szCs w:val="23"/>
        </w:rPr>
        <w:t xml:space="preserve">Vulnerability in Malawi,” </w:t>
      </w:r>
      <w:r w:rsidRPr="004B045A">
        <w:rPr>
          <w:rFonts w:ascii="Garamond" w:hAnsi="Garamond" w:cs="Garamond"/>
          <w:color w:val="000000" w:themeColor="text1"/>
          <w:sz w:val="23"/>
          <w:szCs w:val="23"/>
        </w:rPr>
        <w:t xml:space="preserve">National Women’s Studies Association Annual Meeting, Milwaukee WI </w:t>
      </w:r>
    </w:p>
    <w:p w14:paraId="5853DA63" w14:textId="51B38DC3" w:rsidR="00B656E2" w:rsidRPr="004B045A" w:rsidRDefault="00B656E2" w:rsidP="00B656E2">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r>
      <w:r w:rsidR="00DA6B62" w:rsidRPr="004B045A">
        <w:rPr>
          <w:rFonts w:ascii="Garamond" w:hAnsi="Garamond" w:cs="Garamond"/>
          <w:color w:val="000000" w:themeColor="text1"/>
          <w:sz w:val="23"/>
          <w:szCs w:val="23"/>
        </w:rPr>
        <w:t xml:space="preserve">“Learning from the aftermath: the rise and fall of birth workers at the boundary in Malawi,” </w:t>
      </w:r>
      <w:r w:rsidR="00ED57A2" w:rsidRPr="004B045A">
        <w:rPr>
          <w:rFonts w:ascii="Garamond" w:hAnsi="Garamond" w:cs="Garamond"/>
          <w:color w:val="000000" w:themeColor="text1"/>
          <w:sz w:val="23"/>
          <w:szCs w:val="23"/>
        </w:rPr>
        <w:t>European Association of Social Anthropologists</w:t>
      </w:r>
      <w:r w:rsidR="00DA6B62" w:rsidRPr="004B045A">
        <w:rPr>
          <w:rFonts w:ascii="Garamond" w:hAnsi="Garamond" w:cs="Garamond"/>
          <w:color w:val="000000" w:themeColor="text1"/>
          <w:sz w:val="23"/>
          <w:szCs w:val="23"/>
        </w:rPr>
        <w:t>’ Meeting on</w:t>
      </w:r>
      <w:r w:rsidR="00ED57A2" w:rsidRPr="004B045A">
        <w:rPr>
          <w:rFonts w:ascii="Garamond" w:hAnsi="Garamond" w:cs="Garamond"/>
          <w:color w:val="000000" w:themeColor="text1"/>
          <w:sz w:val="23"/>
          <w:szCs w:val="23"/>
        </w:rPr>
        <w:t xml:space="preserve"> </w:t>
      </w:r>
      <w:r w:rsidR="00DA6B62" w:rsidRPr="004B045A">
        <w:rPr>
          <w:rFonts w:ascii="Garamond" w:hAnsi="Garamond" w:cs="Garamond"/>
          <w:color w:val="000000" w:themeColor="text1"/>
          <w:sz w:val="23"/>
          <w:szCs w:val="23"/>
        </w:rPr>
        <w:t>Anthropology and Global Health, University of Sussex, Brighton, UK</w:t>
      </w:r>
      <w:r w:rsidRPr="004B045A">
        <w:rPr>
          <w:rFonts w:ascii="Garamond" w:hAnsi="Garamond" w:cs="Garamond"/>
          <w:color w:val="000000" w:themeColor="text1"/>
          <w:sz w:val="23"/>
          <w:szCs w:val="23"/>
        </w:rPr>
        <w:t xml:space="preserve"> </w:t>
      </w:r>
    </w:p>
    <w:p w14:paraId="33B027A8" w14:textId="253D82CD" w:rsidR="00B656E2" w:rsidRPr="004B045A" w:rsidRDefault="00B656E2" w:rsidP="00B656E2">
      <w:pPr>
        <w:ind w:left="2160" w:hanging="1440"/>
        <w:rPr>
          <w:rFonts w:ascii="Garamond" w:hAnsi="Garamond"/>
          <w:color w:val="000000" w:themeColor="text1"/>
          <w:sz w:val="23"/>
          <w:szCs w:val="23"/>
        </w:rPr>
      </w:pPr>
      <w:r w:rsidRPr="004B045A">
        <w:rPr>
          <w:rFonts w:ascii="Garamond" w:hAnsi="Garamond"/>
          <w:color w:val="000000" w:themeColor="text1"/>
          <w:sz w:val="23"/>
          <w:szCs w:val="23"/>
        </w:rPr>
        <w:t>2015</w:t>
      </w:r>
      <w:r w:rsidRPr="004B045A">
        <w:rPr>
          <w:rFonts w:ascii="Garamond" w:hAnsi="Garamond"/>
          <w:color w:val="000000" w:themeColor="text1"/>
          <w:sz w:val="23"/>
          <w:szCs w:val="23"/>
        </w:rPr>
        <w:tab/>
      </w:r>
      <w:r w:rsidRPr="004B045A">
        <w:rPr>
          <w:rFonts w:ascii="Garamond" w:hAnsi="Garamond"/>
          <w:color w:val="000000" w:themeColor="text1"/>
          <w:sz w:val="23"/>
          <w:szCs w:val="23"/>
        </w:rPr>
        <w:tab/>
      </w:r>
      <w:bookmarkStart w:id="4" w:name="title_and_abstract"/>
      <w:r w:rsidRPr="004B045A">
        <w:rPr>
          <w:rFonts w:ascii="Garamond" w:hAnsi="Garamond"/>
          <w:sz w:val="23"/>
          <w:szCs w:val="23"/>
        </w:rPr>
        <w:t>Starter</w:t>
      </w:r>
      <w:bookmarkEnd w:id="4"/>
      <w:r w:rsidRPr="004B045A">
        <w:rPr>
          <w:rFonts w:ascii="Garamond" w:hAnsi="Garamond"/>
          <w:sz w:val="23"/>
          <w:szCs w:val="23"/>
        </w:rPr>
        <w:t xml:space="preserve"> kits and easy blessings: dreaming possibilities in everyday maternity care in Malawi</w:t>
      </w:r>
      <w:r w:rsidRPr="004B045A">
        <w:rPr>
          <w:rFonts w:ascii="Garamond" w:hAnsi="Garamond"/>
          <w:color w:val="000000" w:themeColor="text1"/>
          <w:sz w:val="23"/>
          <w:szCs w:val="23"/>
        </w:rPr>
        <w:t xml:space="preserve">. Invited plenary speaker, </w:t>
      </w:r>
      <w:r w:rsidR="00140B9A" w:rsidRPr="004B045A">
        <w:rPr>
          <w:rFonts w:ascii="Garamond" w:hAnsi="Garamond"/>
          <w:color w:val="000000" w:themeColor="text1"/>
          <w:sz w:val="23"/>
          <w:szCs w:val="23"/>
        </w:rPr>
        <w:t xml:space="preserve">Dreaming of Health and Science in Africa: Aesthetics, Affects, Poetics and Politics. Wellcome Trust Conference </w:t>
      </w:r>
      <w:r w:rsidRPr="004B045A">
        <w:rPr>
          <w:rFonts w:ascii="Garamond" w:hAnsi="Garamond"/>
          <w:color w:val="000000" w:themeColor="text1"/>
          <w:sz w:val="23"/>
          <w:szCs w:val="23"/>
        </w:rPr>
        <w:t>Centre,  Cambridge, UK</w:t>
      </w:r>
    </w:p>
    <w:p w14:paraId="3E2690F5" w14:textId="7CCF2701" w:rsidR="00C711B7" w:rsidRPr="004B045A" w:rsidRDefault="00C711B7" w:rsidP="00C711B7">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Invited workshop participant, The Ethiopian “Model Family”: Primary Health Care Provision Within the Social and Political Context of the “Developmental State.” Organizers Lovise Aalen, Marit </w:t>
      </w:r>
      <w:r w:rsidRPr="004B045A">
        <w:rPr>
          <w:rFonts w:ascii="Garamond" w:hAnsi="Garamond" w:cs="Lucida Grande"/>
          <w:color w:val="000000"/>
          <w:sz w:val="23"/>
          <w:szCs w:val="23"/>
        </w:rPr>
        <w:t>Ø</w:t>
      </w:r>
      <w:r w:rsidRPr="004B045A">
        <w:rPr>
          <w:rFonts w:ascii="Garamond" w:hAnsi="Garamond" w:cs="Garamond"/>
          <w:color w:val="000000" w:themeColor="text1"/>
          <w:sz w:val="23"/>
          <w:szCs w:val="23"/>
        </w:rPr>
        <w:t>steb</w:t>
      </w:r>
      <w:r w:rsidRPr="004B045A">
        <w:rPr>
          <w:rFonts w:ascii="Garamond" w:hAnsi="Garamond" w:cs="Lucida Grande"/>
          <w:color w:val="000000"/>
          <w:sz w:val="23"/>
          <w:szCs w:val="23"/>
        </w:rPr>
        <w:t>ø</w:t>
      </w:r>
      <w:r w:rsidRPr="004B045A">
        <w:rPr>
          <w:rFonts w:ascii="Garamond" w:hAnsi="Garamond" w:cs="Garamond"/>
          <w:color w:val="000000" w:themeColor="text1"/>
          <w:sz w:val="23"/>
          <w:szCs w:val="23"/>
        </w:rPr>
        <w:t>. Chr. Michelsen Institute, Bergen, Norway.</w:t>
      </w:r>
    </w:p>
    <w:p w14:paraId="259369D1" w14:textId="77777777" w:rsidR="00120771" w:rsidRPr="004B045A" w:rsidRDefault="00120771" w:rsidP="00120771">
      <w:pPr>
        <w:ind w:left="2160" w:hanging="1440"/>
        <w:rPr>
          <w:rFonts w:ascii="Garamond" w:hAnsi="Garamond"/>
          <w:color w:val="000000" w:themeColor="text1"/>
          <w:sz w:val="23"/>
          <w:szCs w:val="23"/>
        </w:rPr>
      </w:pPr>
      <w:r w:rsidRPr="004B045A">
        <w:rPr>
          <w:rFonts w:ascii="Garamond" w:hAnsi="Garamond"/>
          <w:color w:val="000000" w:themeColor="text1"/>
          <w:sz w:val="23"/>
          <w:szCs w:val="23"/>
        </w:rPr>
        <w:t>2014</w:t>
      </w:r>
      <w:r w:rsidRPr="004B045A">
        <w:rPr>
          <w:rFonts w:ascii="Garamond" w:hAnsi="Garamond"/>
          <w:color w:val="000000" w:themeColor="text1"/>
          <w:sz w:val="23"/>
          <w:szCs w:val="23"/>
        </w:rPr>
        <w:tab/>
      </w:r>
      <w:r w:rsidRPr="004B045A">
        <w:rPr>
          <w:rFonts w:ascii="Garamond" w:hAnsi="Garamond"/>
          <w:color w:val="000000" w:themeColor="text1"/>
          <w:sz w:val="23"/>
          <w:szCs w:val="23"/>
        </w:rPr>
        <w:tab/>
        <w:t>What’s in that Black Box?  Looking for a More Capacious Version of Capacity. Invited plenary speaker, Making Scientific Capacity in Africa: An Interdisciplinary Conversation, Centre for Research in the Arts, Social Sciences, and Humanities, University of Cambridge, UK</w:t>
      </w:r>
    </w:p>
    <w:p w14:paraId="773B20AC" w14:textId="1516096F" w:rsidR="00E5389F" w:rsidRPr="004B045A" w:rsidRDefault="00E5389F" w:rsidP="00E5389F">
      <w:pPr>
        <w:autoSpaceDE w:val="0"/>
        <w:autoSpaceDN w:val="0"/>
        <w:adjustRightInd w:val="0"/>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2014</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Laboring Women and Dangerous Care in an Urban African Setting. Paper presented at American Anthropological Association Annual Meeting, Washington DC </w:t>
      </w:r>
    </w:p>
    <w:p w14:paraId="75CAA5EE" w14:textId="77777777" w:rsidR="004248FD" w:rsidRPr="004B045A" w:rsidRDefault="004248FD" w:rsidP="00F731D6">
      <w:pPr>
        <w:autoSpaceDE w:val="0"/>
        <w:autoSpaceDN w:val="0"/>
        <w:adjustRightInd w:val="0"/>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2014</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Ethics of Home Birth.  Invited panel participant, Home Birth Summit III, </w:t>
      </w:r>
      <w:r w:rsidRPr="004B045A">
        <w:rPr>
          <w:rFonts w:ascii="Garamond" w:hAnsi="Garamond" w:cs="Garamond"/>
          <w:color w:val="000000" w:themeColor="text1"/>
          <w:sz w:val="23"/>
          <w:szCs w:val="23"/>
        </w:rPr>
        <w:lastRenderedPageBreak/>
        <w:t>Seattle, WA</w:t>
      </w:r>
    </w:p>
    <w:p w14:paraId="232D05C5" w14:textId="7A4C8448" w:rsidR="00CF1064" w:rsidRPr="004B045A" w:rsidRDefault="0082121E" w:rsidP="00F731D6">
      <w:pPr>
        <w:autoSpaceDE w:val="0"/>
        <w:autoSpaceDN w:val="0"/>
        <w:adjustRightInd w:val="0"/>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2013</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The Trouble </w:t>
      </w:r>
      <w:r w:rsidR="009D1AF1" w:rsidRPr="004B045A">
        <w:rPr>
          <w:rFonts w:ascii="Garamond" w:hAnsi="Garamond" w:cs="Arial"/>
          <w:color w:val="000000" w:themeColor="text1"/>
          <w:sz w:val="23"/>
          <w:szCs w:val="23"/>
        </w:rPr>
        <w:t xml:space="preserve">with </w:t>
      </w:r>
      <w:r w:rsidR="009D1AF1" w:rsidRPr="004B045A">
        <w:rPr>
          <w:rFonts w:ascii="Garamond" w:hAnsi="Garamond" w:cs="Garamond"/>
          <w:color w:val="000000" w:themeColor="text1"/>
          <w:sz w:val="23"/>
          <w:szCs w:val="23"/>
        </w:rPr>
        <w:t xml:space="preserve">Health Indicators. Paper presented at </w:t>
      </w:r>
      <w:r w:rsidR="00CF1064" w:rsidRPr="004B045A">
        <w:rPr>
          <w:rFonts w:ascii="Garamond" w:hAnsi="Garamond" w:cs="Garamond"/>
          <w:color w:val="000000" w:themeColor="text1"/>
          <w:sz w:val="23"/>
          <w:szCs w:val="23"/>
        </w:rPr>
        <w:t xml:space="preserve">American Anthropological Association Annual Meeting, Chicago IL </w:t>
      </w:r>
    </w:p>
    <w:p w14:paraId="5FFF53BD" w14:textId="2EDBCDCE" w:rsidR="00CF1064" w:rsidRPr="004B045A" w:rsidRDefault="00CF1064" w:rsidP="00F731D6">
      <w:pPr>
        <w:autoSpaceDE w:val="0"/>
        <w:autoSpaceDN w:val="0"/>
        <w:adjustRightInd w:val="0"/>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2013</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r>
      <w:r w:rsidRPr="004B045A">
        <w:rPr>
          <w:rFonts w:ascii="Garamond" w:hAnsi="Garamond" w:cs="Arial"/>
          <w:sz w:val="23"/>
          <w:szCs w:val="23"/>
        </w:rPr>
        <w:t>Engaging a New Public? Studying Up in Africa –</w:t>
      </w:r>
      <w:r w:rsidRPr="004B045A">
        <w:rPr>
          <w:rFonts w:ascii="Garamond" w:hAnsi="Garamond" w:cs="Arial"/>
          <w:color w:val="000000" w:themeColor="text1"/>
          <w:sz w:val="23"/>
          <w:szCs w:val="23"/>
        </w:rPr>
        <w:t xml:space="preserve"> panel co-chair (with Rebecca Peters) and discussant</w:t>
      </w:r>
      <w:r w:rsidRPr="004B045A">
        <w:rPr>
          <w:rFonts w:ascii="Garamond" w:hAnsi="Garamond" w:cs="Garamond"/>
          <w:color w:val="000000" w:themeColor="text1"/>
          <w:sz w:val="23"/>
          <w:szCs w:val="23"/>
        </w:rPr>
        <w:t xml:space="preserve">, American Anthropological Association Annual Meeting, Chicago IL </w:t>
      </w:r>
    </w:p>
    <w:p w14:paraId="38CEE535" w14:textId="114317FB" w:rsidR="00F731D6" w:rsidRPr="004B045A" w:rsidRDefault="00F731D6" w:rsidP="00F731D6">
      <w:pPr>
        <w:autoSpaceDE w:val="0"/>
        <w:autoSpaceDN w:val="0"/>
        <w:adjustRightInd w:val="0"/>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2013</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Belonging in Africa: African citizenship, modern identities, territorial legitimacy, and the issue of “autochthony” – roundtable panelist, University of Wisconsin-Madison Distinguished Lecture Series with Luise White and Peter Geschiere</w:t>
      </w:r>
    </w:p>
    <w:p w14:paraId="0AFABF6D" w14:textId="56C8811B" w:rsidR="00CF1064" w:rsidRPr="004B045A" w:rsidRDefault="00CF1064" w:rsidP="00F731D6">
      <w:pPr>
        <w:autoSpaceDE w:val="0"/>
        <w:autoSpaceDN w:val="0"/>
        <w:adjustRightInd w:val="0"/>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2013</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r>
      <w:r w:rsidR="00CE4112" w:rsidRPr="004B045A">
        <w:rPr>
          <w:rFonts w:ascii="Garamond" w:hAnsi="Garamond" w:cs="Garamond"/>
          <w:color w:val="000000" w:themeColor="text1"/>
          <w:sz w:val="23"/>
          <w:szCs w:val="23"/>
        </w:rPr>
        <w:t xml:space="preserve">Participatory action research and planning to improve young women’s reproductive health. </w:t>
      </w:r>
      <w:r w:rsidRPr="004B045A">
        <w:rPr>
          <w:rFonts w:ascii="Garamond" w:hAnsi="Garamond" w:cs="Garamond"/>
          <w:color w:val="000000" w:themeColor="text1"/>
          <w:sz w:val="23"/>
          <w:szCs w:val="23"/>
        </w:rPr>
        <w:t>Ninth Annual Global Health Symposium, University of Wisconsin-Madison</w:t>
      </w:r>
      <w:r w:rsidR="00CE4112" w:rsidRPr="004B045A">
        <w:rPr>
          <w:rFonts w:ascii="Garamond" w:hAnsi="Garamond" w:cs="Garamond"/>
          <w:color w:val="000000" w:themeColor="text1"/>
          <w:sz w:val="23"/>
          <w:szCs w:val="23"/>
        </w:rPr>
        <w:t>, Madison WI</w:t>
      </w:r>
    </w:p>
    <w:p w14:paraId="2A2F114D" w14:textId="508E73B7" w:rsidR="00805AC3" w:rsidRPr="004B045A" w:rsidRDefault="00805AC3" w:rsidP="00F731D6">
      <w:pPr>
        <w:autoSpaceDE w:val="0"/>
        <w:autoSpaceDN w:val="0"/>
        <w:adjustRightInd w:val="0"/>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2012</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r>
      <w:r w:rsidRPr="004B045A">
        <w:rPr>
          <w:rFonts w:ascii="Garamond" w:hAnsi="Garamond" w:cs="Arial"/>
          <w:iCs/>
          <w:sz w:val="23"/>
          <w:szCs w:val="23"/>
        </w:rPr>
        <w:t xml:space="preserve">Explanations and uncertainties surrounding unsafe motherhood in Malawi.  </w:t>
      </w:r>
      <w:r w:rsidRPr="004B045A">
        <w:rPr>
          <w:rFonts w:ascii="Garamond" w:hAnsi="Garamond" w:cs="Garamond"/>
          <w:color w:val="000000" w:themeColor="text1"/>
          <w:sz w:val="23"/>
          <w:szCs w:val="23"/>
        </w:rPr>
        <w:t>Invited panelist, New Approaches to Maternal Mortality in Africa. Cambridge University, Cambridge UK</w:t>
      </w:r>
    </w:p>
    <w:p w14:paraId="29CE6440" w14:textId="6867F7FD" w:rsidR="00513FFE" w:rsidRPr="004B045A" w:rsidRDefault="00513FFE" w:rsidP="00F731D6">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2012</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r>
      <w:r w:rsidR="00805AC3" w:rsidRPr="004B045A">
        <w:rPr>
          <w:rFonts w:ascii="Garamond" w:hAnsi="Garamond" w:cs="Garamond"/>
          <w:color w:val="000000" w:themeColor="text1"/>
          <w:sz w:val="23"/>
          <w:szCs w:val="23"/>
        </w:rPr>
        <w:t xml:space="preserve">Health, healing, and medicine. </w:t>
      </w:r>
      <w:r w:rsidRPr="004B045A">
        <w:rPr>
          <w:rFonts w:ascii="Garamond" w:hAnsi="Garamond" w:cs="Garamond"/>
          <w:color w:val="000000" w:themeColor="text1"/>
          <w:sz w:val="23"/>
          <w:szCs w:val="23"/>
        </w:rPr>
        <w:t>Invited panel chair,</w:t>
      </w:r>
      <w:r w:rsidR="002C3EB2" w:rsidRPr="004B045A">
        <w:rPr>
          <w:rFonts w:ascii="Garamond" w:hAnsi="Garamond" w:cs="Garamond"/>
          <w:color w:val="000000" w:themeColor="text1"/>
          <w:sz w:val="23"/>
          <w:szCs w:val="23"/>
        </w:rPr>
        <w:t xml:space="preserve"> 50/Forward: A Half-Century of African Studies at Wisconsin, Madison, WI</w:t>
      </w:r>
    </w:p>
    <w:p w14:paraId="12573DA4" w14:textId="399A3435" w:rsidR="00513FFE" w:rsidRPr="004B045A" w:rsidRDefault="00513FFE" w:rsidP="00126271">
      <w:pPr>
        <w:ind w:left="2160" w:hanging="1440"/>
        <w:rPr>
          <w:rFonts w:ascii="Garamond" w:hAnsi="Garamond"/>
          <w:color w:val="000000" w:themeColor="text1"/>
          <w:sz w:val="23"/>
          <w:szCs w:val="23"/>
        </w:rPr>
      </w:pPr>
      <w:r w:rsidRPr="004B045A">
        <w:rPr>
          <w:rFonts w:ascii="Garamond" w:hAnsi="Garamond" w:cs="Garamond"/>
          <w:color w:val="000000" w:themeColor="text1"/>
          <w:sz w:val="23"/>
          <w:szCs w:val="23"/>
        </w:rPr>
        <w:t>2012</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r>
      <w:r w:rsidR="003F3AFA" w:rsidRPr="004B045A">
        <w:rPr>
          <w:rFonts w:ascii="Garamond" w:hAnsi="Garamond" w:cs="Verdana"/>
          <w:bCs/>
          <w:sz w:val="23"/>
          <w:szCs w:val="23"/>
        </w:rPr>
        <w:t xml:space="preserve">Moving Forward in African Studies: A Roundtable for Emerging Scholars. </w:t>
      </w:r>
      <w:r w:rsidRPr="004B045A">
        <w:rPr>
          <w:rFonts w:ascii="Garamond" w:hAnsi="Garamond" w:cs="Garamond"/>
          <w:color w:val="000000" w:themeColor="text1"/>
          <w:sz w:val="23"/>
          <w:szCs w:val="23"/>
        </w:rPr>
        <w:t>Invited roundtable chair,</w:t>
      </w:r>
      <w:r w:rsidR="002C3EB2" w:rsidRPr="004B045A">
        <w:rPr>
          <w:rFonts w:ascii="Garamond" w:hAnsi="Garamond" w:cs="Garamond"/>
          <w:color w:val="000000" w:themeColor="text1"/>
          <w:sz w:val="23"/>
          <w:szCs w:val="23"/>
        </w:rPr>
        <w:t xml:space="preserve"> </w:t>
      </w:r>
      <w:r w:rsidR="002C3EB2" w:rsidRPr="004B045A">
        <w:rPr>
          <w:rFonts w:ascii="Garamond" w:hAnsi="Garamond" w:cs="Garamond"/>
          <w:color w:val="000000"/>
          <w:sz w:val="23"/>
          <w:szCs w:val="23"/>
        </w:rPr>
        <w:t>50/Forward: A Half-Century of African Studies at Wisconsin, Madison, WI</w:t>
      </w:r>
    </w:p>
    <w:p w14:paraId="37FFA552" w14:textId="77777777" w:rsidR="00211739" w:rsidRPr="004B045A" w:rsidRDefault="00211739" w:rsidP="00211739">
      <w:pPr>
        <w:autoSpaceDE w:val="0"/>
        <w:autoSpaceDN w:val="0"/>
        <w:adjustRightInd w:val="0"/>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2012</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Responding to the internet-savvy patient: A mixed methods study of physician empathy and patient self-advocacy. [jointly developed paper, presented by Noah Weeth Feinstein] American</w:t>
      </w:r>
      <w:r w:rsidRPr="004B045A">
        <w:rPr>
          <w:rFonts w:ascii="Garamond" w:hAnsi="Garamond" w:cs="Garamond"/>
          <w:color w:val="000000"/>
          <w:sz w:val="23"/>
          <w:szCs w:val="23"/>
        </w:rPr>
        <w:t xml:space="preserve"> Educational Research Association annual meeting, San Francisco CA</w:t>
      </w:r>
    </w:p>
    <w:p w14:paraId="132E4D2C" w14:textId="37E46544" w:rsidR="00E31AC4" w:rsidRPr="004B045A" w:rsidRDefault="00E31AC4" w:rsidP="00126271">
      <w:pPr>
        <w:ind w:left="2160" w:hanging="1440"/>
        <w:rPr>
          <w:rFonts w:ascii="Garamond" w:hAnsi="Garamond" w:cs="Garamond"/>
          <w:color w:val="000000" w:themeColor="text1"/>
          <w:sz w:val="23"/>
          <w:szCs w:val="23"/>
          <w:lang w:val="de-DE"/>
        </w:rPr>
      </w:pPr>
      <w:r w:rsidRPr="004B045A">
        <w:rPr>
          <w:rFonts w:ascii="Garamond" w:hAnsi="Garamond" w:cs="Garamond"/>
          <w:color w:val="000000" w:themeColor="text1"/>
          <w:sz w:val="23"/>
          <w:szCs w:val="23"/>
        </w:rPr>
        <w:t>2011</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Invited workshop participant and discussant, Professional Dilemmas of Clinical Practice in Africa.  </w:t>
      </w:r>
      <w:r w:rsidRPr="004B045A">
        <w:rPr>
          <w:rFonts w:ascii="Garamond" w:hAnsi="Garamond" w:cs="Garamond"/>
          <w:color w:val="000000" w:themeColor="text1"/>
          <w:sz w:val="23"/>
          <w:szCs w:val="23"/>
          <w:lang w:val="de-DE"/>
        </w:rPr>
        <w:t xml:space="preserve">Organizers Steven Feierman, Julie Livingston. Institute for Advanced Study, Wissenschaftskolleg zu Berlin.  </w:t>
      </w:r>
    </w:p>
    <w:p w14:paraId="7253552B" w14:textId="65AB9C4A" w:rsidR="00E31AC4" w:rsidRPr="004B045A" w:rsidRDefault="00E31AC4" w:rsidP="00126271">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2011</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Discussant: Geographic Legacies, Embodied Futures: Tracing Place in Medical Anthropology.  American Anthropological Association An</w:t>
      </w:r>
      <w:r w:rsidR="002C3EB2" w:rsidRPr="004B045A">
        <w:rPr>
          <w:rFonts w:ascii="Garamond" w:hAnsi="Garamond" w:cs="Garamond"/>
          <w:color w:val="000000" w:themeColor="text1"/>
          <w:sz w:val="23"/>
          <w:szCs w:val="23"/>
        </w:rPr>
        <w:t xml:space="preserve">nual Meeting, </w:t>
      </w:r>
      <w:r w:rsidRPr="004B045A">
        <w:rPr>
          <w:rFonts w:ascii="Garamond" w:hAnsi="Garamond" w:cs="Garamond"/>
          <w:color w:val="000000" w:themeColor="text1"/>
          <w:sz w:val="23"/>
          <w:szCs w:val="23"/>
        </w:rPr>
        <w:t>Montreal, Quebec.</w:t>
      </w:r>
    </w:p>
    <w:p w14:paraId="01F737B4" w14:textId="77777777" w:rsidR="00E31AC4" w:rsidRPr="004B045A" w:rsidRDefault="00E31AC4" w:rsidP="00126271">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2010</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Co-organizer and panelist for session, Selective Circulation: Transnational NGOs and Enclaves of Punctuated Development in Africa. Paper title, Ambiguous Presences: Therapeutic Enclaves in Expert Narratives of Maternal Death. American Anthropological Association Annual Meeting, New Orleans, LA.</w:t>
      </w:r>
    </w:p>
    <w:p w14:paraId="0420A938" w14:textId="77777777"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2010</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Invited panel chair, Kansas African Studies Center Medical Anthropology in Global Africa 2010 Conference, Lawrence, KS. Panel title: Policies, Professionals, and Healthcare Institutions.</w:t>
      </w:r>
    </w:p>
    <w:p w14:paraId="74087EFE" w14:textId="77777777" w:rsidR="00E31AC4" w:rsidRPr="004B045A" w:rsidRDefault="00E31AC4" w:rsidP="00126271">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2010</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Discussant: Our Places, Our Selves: Space, Place, and Authenticity.  Central States Anthropological Society Annual Meeting, Madison, WI</w:t>
      </w:r>
    </w:p>
    <w:p w14:paraId="7216444B" w14:textId="77777777" w:rsidR="00E31AC4" w:rsidRPr="004B045A" w:rsidRDefault="00E31AC4">
      <w:pPr>
        <w:widowControl/>
        <w:rPr>
          <w:rFonts w:ascii="Garamond" w:hAnsi="Garamond" w:cs="Garamond"/>
          <w:b/>
          <w:bCs/>
          <w:color w:val="000000" w:themeColor="text1"/>
          <w:sz w:val="23"/>
          <w:szCs w:val="23"/>
        </w:rPr>
      </w:pPr>
    </w:p>
    <w:p w14:paraId="5B46D799" w14:textId="77777777" w:rsidR="00E31AC4" w:rsidRPr="004B045A" w:rsidRDefault="00E31AC4" w:rsidP="008507AD">
      <w:pPr>
        <w:ind w:left="1440" w:hanging="1440"/>
        <w:outlineLvl w:val="0"/>
        <w:rPr>
          <w:rFonts w:ascii="Garamond" w:hAnsi="Garamond" w:cs="Garamond"/>
          <w:color w:val="000000" w:themeColor="text1"/>
          <w:sz w:val="23"/>
          <w:szCs w:val="23"/>
        </w:rPr>
      </w:pPr>
      <w:bookmarkStart w:id="5" w:name="guest"/>
      <w:r w:rsidRPr="004B045A">
        <w:rPr>
          <w:rFonts w:ascii="Garamond" w:hAnsi="Garamond" w:cs="Garamond"/>
          <w:b/>
          <w:bCs/>
          <w:color w:val="000000" w:themeColor="text1"/>
          <w:sz w:val="23"/>
          <w:szCs w:val="23"/>
        </w:rPr>
        <w:t>Guest</w:t>
      </w:r>
      <w:bookmarkEnd w:id="5"/>
      <w:r w:rsidRPr="004B045A">
        <w:rPr>
          <w:rFonts w:ascii="Garamond" w:hAnsi="Garamond" w:cs="Garamond"/>
          <w:b/>
          <w:bCs/>
          <w:color w:val="000000" w:themeColor="text1"/>
          <w:sz w:val="23"/>
          <w:szCs w:val="23"/>
        </w:rPr>
        <w:t xml:space="preserve"> Lectures not at University of Wisconsin-Madison</w:t>
      </w:r>
    </w:p>
    <w:p w14:paraId="47C9FE25" w14:textId="77777777" w:rsidR="00E31AC4" w:rsidRPr="004B045A" w:rsidRDefault="00E31AC4">
      <w:pPr>
        <w:ind w:left="2160" w:hanging="1440"/>
        <w:rPr>
          <w:rFonts w:ascii="Garamond" w:hAnsi="Garamond" w:cs="Garamond"/>
          <w:color w:val="000000" w:themeColor="text1"/>
          <w:sz w:val="23"/>
          <w:szCs w:val="23"/>
        </w:rPr>
      </w:pPr>
    </w:p>
    <w:p w14:paraId="4D670A3D" w14:textId="5D2931B8" w:rsidR="002E29D1" w:rsidRPr="004B045A" w:rsidRDefault="002E29D1" w:rsidP="002E29D1">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Medical training in the US and abroad. Global Health (Abigail Neely), Dartmouth College</w:t>
      </w:r>
    </w:p>
    <w:p w14:paraId="458A7977" w14:textId="07C47511" w:rsidR="007345D4" w:rsidRPr="004B045A" w:rsidRDefault="007345D4" w:rsidP="007345D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w:t>
      </w:r>
      <w:r w:rsidR="0048114B" w:rsidRPr="004B045A">
        <w:rPr>
          <w:rFonts w:ascii="Garamond" w:hAnsi="Garamond" w:cs="Garamond"/>
          <w:color w:val="000000" w:themeColor="text1"/>
          <w:sz w:val="23"/>
          <w:szCs w:val="23"/>
        </w:rPr>
        <w:t>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“Questions with the Author</w:t>
      </w:r>
      <w:r w:rsidR="00B15D52" w:rsidRPr="004B045A">
        <w:rPr>
          <w:rFonts w:ascii="Garamond" w:hAnsi="Garamond" w:cs="Garamond"/>
          <w:color w:val="000000" w:themeColor="text1"/>
          <w:sz w:val="23"/>
          <w:szCs w:val="23"/>
        </w:rPr>
        <w:t>,</w:t>
      </w:r>
      <w:r w:rsidRPr="004B045A">
        <w:rPr>
          <w:rFonts w:ascii="Garamond" w:hAnsi="Garamond" w:cs="Garamond"/>
          <w:color w:val="000000" w:themeColor="text1"/>
          <w:sz w:val="23"/>
          <w:szCs w:val="23"/>
        </w:rPr>
        <w:t>” Medical Anthropology (Jo</w:t>
      </w:r>
      <w:r w:rsidR="005B76D8" w:rsidRPr="004B045A">
        <w:rPr>
          <w:rFonts w:ascii="Garamond" w:hAnsi="Garamond" w:cs="Garamond"/>
          <w:color w:val="000000" w:themeColor="text1"/>
          <w:sz w:val="23"/>
          <w:szCs w:val="23"/>
        </w:rPr>
        <w:t>ã</w:t>
      </w:r>
      <w:r w:rsidRPr="004B045A">
        <w:rPr>
          <w:rFonts w:ascii="Garamond" w:hAnsi="Garamond" w:cs="Garamond"/>
          <w:color w:val="000000" w:themeColor="text1"/>
          <w:sz w:val="23"/>
          <w:szCs w:val="23"/>
        </w:rPr>
        <w:t xml:space="preserve">o Biehl), Princeton </w:t>
      </w:r>
      <w:r w:rsidRPr="004B045A">
        <w:rPr>
          <w:rFonts w:ascii="Garamond" w:hAnsi="Garamond" w:cs="Garamond"/>
          <w:color w:val="000000" w:themeColor="text1"/>
          <w:sz w:val="23"/>
          <w:szCs w:val="23"/>
        </w:rPr>
        <w:lastRenderedPageBreak/>
        <w:t>University</w:t>
      </w:r>
    </w:p>
    <w:p w14:paraId="657601F8" w14:textId="77777777" w:rsidR="00BD7DBA" w:rsidRPr="004B045A" w:rsidRDefault="00BD7DBA">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2013</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A Heart for the Work.  Interview and informal discussion with medical anthropology class, University of Notre Dame </w:t>
      </w:r>
    </w:p>
    <w:p w14:paraId="7B36765C" w14:textId="77777777" w:rsidR="008C5DE1" w:rsidRPr="004B045A" w:rsidRDefault="008C5DE1">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2013</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“Questions with the Author” series, class on Life and Death in Africa, Department of Sociology and Anthropology, St. Olaf College</w:t>
      </w:r>
    </w:p>
    <w:p w14:paraId="2B27AB0F" w14:textId="53FDEFF6"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2012</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Medical Socialization and Global Health.  </w:t>
      </w:r>
      <w:r w:rsidR="00AA5B54" w:rsidRPr="004B045A">
        <w:rPr>
          <w:rFonts w:ascii="Garamond" w:hAnsi="Garamond" w:cs="Garamond"/>
          <w:color w:val="000000" w:themeColor="text1"/>
          <w:sz w:val="23"/>
          <w:szCs w:val="23"/>
        </w:rPr>
        <w:t>Interview by i</w:t>
      </w:r>
      <w:r w:rsidRPr="004B045A">
        <w:rPr>
          <w:rFonts w:ascii="Garamond" w:hAnsi="Garamond" w:cs="Garamond"/>
          <w:color w:val="000000" w:themeColor="text1"/>
          <w:sz w:val="23"/>
          <w:szCs w:val="23"/>
        </w:rPr>
        <w:t xml:space="preserve">nterdisciplinary class on medical </w:t>
      </w:r>
      <w:r w:rsidR="00AA5B54" w:rsidRPr="004B045A">
        <w:rPr>
          <w:rFonts w:ascii="Garamond" w:hAnsi="Garamond" w:cs="Garamond"/>
          <w:color w:val="000000" w:themeColor="text1"/>
          <w:sz w:val="23"/>
          <w:szCs w:val="23"/>
        </w:rPr>
        <w:t>socialization</w:t>
      </w:r>
      <w:r w:rsidRPr="004B045A">
        <w:rPr>
          <w:rFonts w:ascii="Garamond" w:hAnsi="Garamond" w:cs="Garamond"/>
          <w:color w:val="000000" w:themeColor="text1"/>
          <w:sz w:val="23"/>
          <w:szCs w:val="23"/>
        </w:rPr>
        <w:t xml:space="preserve">, Rice University </w:t>
      </w:r>
    </w:p>
    <w:p w14:paraId="4BF9B4A5" w14:textId="5214C20E" w:rsidR="00AA5B54" w:rsidRPr="004B045A" w:rsidRDefault="00AA5B5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2012</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Clinical tourism and global health – an informal discussion with students in Critical Approaches to Global Health class, Princeton University</w:t>
      </w:r>
    </w:p>
    <w:p w14:paraId="2BDA1B38" w14:textId="1A994770" w:rsidR="00E31AC4" w:rsidRPr="004B045A" w:rsidRDefault="00E31AC4">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2011</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Global Health Experiences: What is at Stake?  Interdisciplinary Global Health Course, Northwestern University </w:t>
      </w:r>
    </w:p>
    <w:p w14:paraId="3CB45168" w14:textId="77777777" w:rsidR="00E31AC4" w:rsidRPr="004B045A" w:rsidRDefault="00E31AC4">
      <w:pPr>
        <w:ind w:left="2160" w:hanging="1440"/>
        <w:rPr>
          <w:rFonts w:ascii="Garamond" w:hAnsi="Garamond" w:cs="Garamond"/>
          <w:color w:val="000000" w:themeColor="text1"/>
          <w:sz w:val="23"/>
          <w:szCs w:val="23"/>
        </w:rPr>
      </w:pPr>
    </w:p>
    <w:p w14:paraId="6CA3D859" w14:textId="6E7F2F2D" w:rsidR="00E31AC4" w:rsidRPr="004B045A" w:rsidRDefault="00E31AC4">
      <w:pPr>
        <w:ind w:left="2160" w:hanging="1440"/>
        <w:rPr>
          <w:rFonts w:ascii="Garamond" w:hAnsi="Garamond" w:cs="Garamond"/>
          <w:i/>
          <w:iCs/>
          <w:color w:val="000000" w:themeColor="text1"/>
          <w:sz w:val="23"/>
          <w:szCs w:val="23"/>
        </w:rPr>
      </w:pPr>
      <w:r w:rsidRPr="004B045A">
        <w:rPr>
          <w:rFonts w:ascii="Garamond" w:hAnsi="Garamond" w:cs="Garamond"/>
          <w:color w:val="000000" w:themeColor="text1"/>
          <w:sz w:val="23"/>
          <w:szCs w:val="23"/>
        </w:rPr>
        <w:t>2006-201</w:t>
      </w:r>
      <w:r w:rsidR="00DA6B62" w:rsidRPr="004B045A">
        <w:rPr>
          <w:rFonts w:ascii="Garamond" w:hAnsi="Garamond" w:cs="Garamond"/>
          <w:color w:val="000000" w:themeColor="text1"/>
          <w:sz w:val="23"/>
          <w:szCs w:val="23"/>
        </w:rPr>
        <w:t>5</w:t>
      </w:r>
      <w:r w:rsidRPr="004B045A">
        <w:rPr>
          <w:rFonts w:ascii="Garamond" w:hAnsi="Garamond" w:cs="Garamond"/>
          <w:color w:val="000000" w:themeColor="text1"/>
          <w:sz w:val="23"/>
          <w:szCs w:val="23"/>
        </w:rPr>
        <w:tab/>
      </w:r>
      <w:r w:rsidR="00BD7DBA" w:rsidRPr="004B045A">
        <w:rPr>
          <w:rFonts w:ascii="Garamond" w:hAnsi="Garamond" w:cs="Garamond"/>
          <w:i/>
          <w:iCs/>
          <w:color w:val="000000" w:themeColor="text1"/>
          <w:sz w:val="23"/>
          <w:szCs w:val="23"/>
        </w:rPr>
        <w:t>f</w:t>
      </w:r>
      <w:r w:rsidR="00B93772" w:rsidRPr="004B045A">
        <w:rPr>
          <w:rFonts w:ascii="Garamond" w:hAnsi="Garamond" w:cs="Garamond"/>
          <w:i/>
          <w:iCs/>
          <w:color w:val="000000" w:themeColor="text1"/>
          <w:sz w:val="23"/>
          <w:szCs w:val="23"/>
        </w:rPr>
        <w:t>orty-</w:t>
      </w:r>
      <w:r w:rsidR="00DA6B62" w:rsidRPr="004B045A">
        <w:rPr>
          <w:rFonts w:ascii="Garamond" w:hAnsi="Garamond" w:cs="Garamond"/>
          <w:i/>
          <w:iCs/>
          <w:color w:val="000000" w:themeColor="text1"/>
          <w:sz w:val="23"/>
          <w:szCs w:val="23"/>
        </w:rPr>
        <w:t>fiv</w:t>
      </w:r>
      <w:r w:rsidR="00F96508" w:rsidRPr="004B045A">
        <w:rPr>
          <w:rFonts w:ascii="Garamond" w:hAnsi="Garamond" w:cs="Garamond"/>
          <w:i/>
          <w:iCs/>
          <w:color w:val="000000" w:themeColor="text1"/>
          <w:sz w:val="23"/>
          <w:szCs w:val="23"/>
        </w:rPr>
        <w:t>e</w:t>
      </w:r>
      <w:r w:rsidRPr="004B045A">
        <w:rPr>
          <w:rFonts w:ascii="Garamond" w:hAnsi="Garamond" w:cs="Garamond"/>
          <w:i/>
          <w:iCs/>
          <w:color w:val="000000" w:themeColor="text1"/>
          <w:sz w:val="23"/>
          <w:szCs w:val="23"/>
        </w:rPr>
        <w:t xml:space="preserve"> guest lectures for various classes in anthropology, history of science, African studies, medicine and related disciplines taught at the University of Wisconsin-Madison; dates and titles available on request</w:t>
      </w:r>
    </w:p>
    <w:p w14:paraId="64AFB8CE" w14:textId="77777777" w:rsidR="00E31AC4" w:rsidRPr="004B045A" w:rsidRDefault="00E31AC4">
      <w:pPr>
        <w:ind w:left="2160" w:hanging="1440"/>
        <w:rPr>
          <w:rFonts w:ascii="Garamond" w:hAnsi="Garamond" w:cs="Garamond"/>
          <w:i/>
          <w:iCs/>
          <w:color w:val="000000" w:themeColor="text1"/>
          <w:sz w:val="23"/>
          <w:szCs w:val="23"/>
        </w:rPr>
      </w:pPr>
      <w:r w:rsidRPr="004B045A">
        <w:rPr>
          <w:rFonts w:ascii="Garamond" w:hAnsi="Garamond" w:cs="Garamond"/>
          <w:color w:val="000000" w:themeColor="text1"/>
          <w:sz w:val="23"/>
          <w:szCs w:val="23"/>
        </w:rPr>
        <w:t>1999–2001</w:t>
      </w:r>
      <w:r w:rsidRPr="004B045A">
        <w:rPr>
          <w:rFonts w:ascii="Garamond" w:hAnsi="Garamond" w:cs="Garamond"/>
          <w:i/>
          <w:iCs/>
          <w:color w:val="000000" w:themeColor="text1"/>
          <w:sz w:val="23"/>
          <w:szCs w:val="23"/>
        </w:rPr>
        <w:t xml:space="preserve"> </w:t>
      </w:r>
      <w:r w:rsidRPr="004B045A">
        <w:rPr>
          <w:rFonts w:ascii="Garamond" w:hAnsi="Garamond" w:cs="Garamond"/>
          <w:i/>
          <w:iCs/>
          <w:color w:val="000000" w:themeColor="text1"/>
          <w:sz w:val="23"/>
          <w:szCs w:val="23"/>
        </w:rPr>
        <w:tab/>
        <w:t>three guest lectures for medical anthropology classes, University of Massachusetts at Amherst; dates and titles available on request</w:t>
      </w:r>
    </w:p>
    <w:p w14:paraId="44519505" w14:textId="77777777" w:rsidR="00E31AC4" w:rsidRPr="004B045A" w:rsidRDefault="00E31AC4">
      <w:pPr>
        <w:ind w:left="2160" w:hanging="1440"/>
        <w:rPr>
          <w:rFonts w:ascii="Garamond" w:hAnsi="Garamond" w:cs="Garamond"/>
          <w:i/>
          <w:iCs/>
          <w:color w:val="000000" w:themeColor="text1"/>
          <w:sz w:val="23"/>
          <w:szCs w:val="23"/>
        </w:rPr>
      </w:pPr>
      <w:r w:rsidRPr="004B045A">
        <w:rPr>
          <w:rFonts w:ascii="Garamond" w:hAnsi="Garamond" w:cs="Garamond"/>
          <w:color w:val="000000" w:themeColor="text1"/>
          <w:sz w:val="23"/>
          <w:szCs w:val="23"/>
        </w:rPr>
        <w:t xml:space="preserve">1993–2000 </w:t>
      </w:r>
      <w:r w:rsidRPr="004B045A">
        <w:rPr>
          <w:rFonts w:ascii="Garamond" w:hAnsi="Garamond" w:cs="Garamond"/>
          <w:color w:val="000000" w:themeColor="text1"/>
          <w:sz w:val="23"/>
          <w:szCs w:val="23"/>
        </w:rPr>
        <w:tab/>
      </w:r>
      <w:r w:rsidRPr="004B045A">
        <w:rPr>
          <w:rFonts w:ascii="Garamond" w:hAnsi="Garamond" w:cs="Garamond"/>
          <w:i/>
          <w:iCs/>
          <w:color w:val="000000" w:themeColor="text1"/>
          <w:sz w:val="23"/>
          <w:szCs w:val="23"/>
        </w:rPr>
        <w:t>seventeen continuing medical education or public lectures on health topics in New Mexico and Arizona; dates and titles available on request</w:t>
      </w:r>
    </w:p>
    <w:p w14:paraId="08CEC706" w14:textId="77777777" w:rsidR="00E31AC4" w:rsidRPr="004B045A" w:rsidRDefault="00E31AC4">
      <w:pPr>
        <w:widowControl/>
        <w:rPr>
          <w:rFonts w:ascii="Garamond" w:hAnsi="Garamond" w:cs="Garamond"/>
          <w:b/>
          <w:bCs/>
          <w:color w:val="000000" w:themeColor="text1"/>
          <w:sz w:val="23"/>
          <w:szCs w:val="23"/>
        </w:rPr>
      </w:pPr>
    </w:p>
    <w:p w14:paraId="7FB5DB5C" w14:textId="77777777" w:rsidR="00E31AC4" w:rsidRPr="004B045A" w:rsidRDefault="00E31AC4" w:rsidP="008507AD">
      <w:pPr>
        <w:widowControl/>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TEACHING AND MENTORING</w:t>
      </w:r>
    </w:p>
    <w:p w14:paraId="7EAD62BC" w14:textId="77777777" w:rsidR="00E31AC4" w:rsidRPr="004B045A" w:rsidRDefault="00E31AC4">
      <w:pPr>
        <w:widowControl/>
        <w:rPr>
          <w:rFonts w:ascii="Garamond" w:hAnsi="Garamond" w:cs="Garamond"/>
          <w:b/>
          <w:bCs/>
          <w:color w:val="000000" w:themeColor="text1"/>
          <w:sz w:val="23"/>
          <w:szCs w:val="23"/>
        </w:rPr>
      </w:pPr>
    </w:p>
    <w:p w14:paraId="5CB1D27C" w14:textId="77777777" w:rsidR="00E31AC4" w:rsidRPr="004B045A" w:rsidRDefault="00E31AC4">
      <w:pPr>
        <w:widowControl/>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Courses taught at the University of Wisconsin (2005–present; does not include independent studies or directed reading and research)</w:t>
      </w:r>
    </w:p>
    <w:p w14:paraId="2CE4D98E" w14:textId="77777777" w:rsidR="00E31AC4" w:rsidRPr="004B045A" w:rsidRDefault="00E31AC4">
      <w:pPr>
        <w:widowControl/>
        <w:rPr>
          <w:rFonts w:ascii="Garamond" w:hAnsi="Garamond" w:cs="Garamond"/>
          <w:b/>
          <w:bCs/>
          <w:color w:val="000000" w:themeColor="text1"/>
          <w:sz w:val="23"/>
          <w:szCs w:val="23"/>
        </w:rPr>
      </w:pPr>
    </w:p>
    <w:p w14:paraId="627AF5C0" w14:textId="77777777" w:rsidR="00E31AC4" w:rsidRPr="004B045A" w:rsidRDefault="00E31AC4">
      <w:pPr>
        <w:widowControl/>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Anthro 104</w:t>
      </w:r>
      <w:r w:rsidRPr="004B045A">
        <w:rPr>
          <w:rFonts w:ascii="Garamond" w:hAnsi="Garamond" w:cs="Garamond"/>
          <w:color w:val="000000" w:themeColor="text1"/>
          <w:sz w:val="23"/>
          <w:szCs w:val="23"/>
        </w:rPr>
        <w:tab/>
        <w:t>Cultural Anthropology and Human Diversity</w:t>
      </w:r>
    </w:p>
    <w:p w14:paraId="2232A670" w14:textId="77777777" w:rsidR="00E31AC4" w:rsidRPr="004B045A" w:rsidRDefault="00E31AC4">
      <w:pPr>
        <w:widowControl/>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Anthro 330</w:t>
      </w:r>
      <w:r w:rsidRPr="004B045A">
        <w:rPr>
          <w:rFonts w:ascii="Garamond" w:hAnsi="Garamond" w:cs="Garamond"/>
          <w:color w:val="000000" w:themeColor="text1"/>
          <w:sz w:val="23"/>
          <w:szCs w:val="23"/>
        </w:rPr>
        <w:tab/>
        <w:t>Topics in Ethnology: Culture and Health in Africa</w:t>
      </w:r>
    </w:p>
    <w:p w14:paraId="0C27C872" w14:textId="77777777" w:rsidR="00E31AC4" w:rsidRPr="004B045A" w:rsidRDefault="00E31AC4">
      <w:pPr>
        <w:widowControl/>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Anthro 365</w:t>
      </w:r>
      <w:r w:rsidRPr="004B045A">
        <w:rPr>
          <w:rFonts w:ascii="Garamond" w:hAnsi="Garamond" w:cs="Garamond"/>
          <w:color w:val="000000" w:themeColor="text1"/>
          <w:sz w:val="23"/>
          <w:szCs w:val="23"/>
        </w:rPr>
        <w:tab/>
        <w:t>Medical Anthropology</w:t>
      </w:r>
    </w:p>
    <w:p w14:paraId="260989B9" w14:textId="18576E8D" w:rsidR="00315C39" w:rsidRPr="004B045A" w:rsidRDefault="00315C39" w:rsidP="00315C39">
      <w:pPr>
        <w:widowControl/>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Anthro 490</w:t>
      </w:r>
      <w:r w:rsidRPr="004B045A">
        <w:rPr>
          <w:rFonts w:ascii="Garamond" w:hAnsi="Garamond" w:cs="Garamond"/>
          <w:color w:val="000000" w:themeColor="text1"/>
          <w:sz w:val="23"/>
          <w:szCs w:val="23"/>
        </w:rPr>
        <w:tab/>
        <w:t>Undergraduate Capstone Seminar: The Anthropology of Sexuality</w:t>
      </w:r>
    </w:p>
    <w:p w14:paraId="6D4161E7" w14:textId="77777777" w:rsidR="00E31AC4" w:rsidRPr="004B045A" w:rsidRDefault="00E31AC4">
      <w:pPr>
        <w:widowControl/>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Anthro 490</w:t>
      </w:r>
      <w:r w:rsidRPr="004B045A">
        <w:rPr>
          <w:rFonts w:ascii="Garamond" w:hAnsi="Garamond" w:cs="Garamond"/>
          <w:color w:val="000000" w:themeColor="text1"/>
          <w:sz w:val="23"/>
          <w:szCs w:val="23"/>
        </w:rPr>
        <w:tab/>
        <w:t>Undergraduate Capstone Seminar: The Anthropology of Health in Africa</w:t>
      </w:r>
    </w:p>
    <w:p w14:paraId="64F13701" w14:textId="0CA14BCE" w:rsidR="00AA5B54" w:rsidRPr="004B045A" w:rsidRDefault="00AA5B54" w:rsidP="00AA5B54">
      <w:pPr>
        <w:widowControl/>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Anthro 490</w:t>
      </w:r>
      <w:r w:rsidRPr="004B045A">
        <w:rPr>
          <w:rFonts w:ascii="Garamond" w:hAnsi="Garamond" w:cs="Garamond"/>
          <w:color w:val="000000" w:themeColor="text1"/>
          <w:sz w:val="23"/>
          <w:szCs w:val="23"/>
        </w:rPr>
        <w:tab/>
        <w:t>Undergraduate Capstone Seminar: The Anthropology of Reproduction</w:t>
      </w:r>
    </w:p>
    <w:p w14:paraId="0055C65F" w14:textId="77777777" w:rsidR="00E31AC4" w:rsidRPr="004B045A" w:rsidRDefault="00E31AC4">
      <w:pPr>
        <w:widowControl/>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Anthro 690</w:t>
      </w:r>
      <w:r w:rsidRPr="004B045A">
        <w:rPr>
          <w:rFonts w:ascii="Garamond" w:hAnsi="Garamond" w:cs="Garamond"/>
          <w:color w:val="000000" w:themeColor="text1"/>
          <w:sz w:val="23"/>
          <w:szCs w:val="23"/>
        </w:rPr>
        <w:tab/>
        <w:t>Ethics and Anthropology</w:t>
      </w:r>
    </w:p>
    <w:p w14:paraId="5E1D32BC" w14:textId="51405A0D" w:rsidR="00D72175" w:rsidRPr="004B045A" w:rsidRDefault="00D72175">
      <w:pPr>
        <w:widowControl/>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Anthro 900</w:t>
      </w:r>
      <w:r w:rsidRPr="004B045A">
        <w:rPr>
          <w:rFonts w:ascii="Garamond" w:hAnsi="Garamond" w:cs="Garamond"/>
          <w:color w:val="000000" w:themeColor="text1"/>
          <w:sz w:val="23"/>
          <w:szCs w:val="23"/>
        </w:rPr>
        <w:tab/>
        <w:t>Fundamentals of Anthropological Theory</w:t>
      </w:r>
    </w:p>
    <w:p w14:paraId="75A7C9E7" w14:textId="142DDE39" w:rsidR="00E31AC4" w:rsidRPr="004B045A" w:rsidRDefault="00D72175">
      <w:pPr>
        <w:widowControl/>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Anthro 901</w:t>
      </w:r>
      <w:r w:rsidRPr="004B045A">
        <w:rPr>
          <w:rFonts w:ascii="Garamond" w:hAnsi="Garamond" w:cs="Garamond"/>
          <w:color w:val="000000" w:themeColor="text1"/>
          <w:sz w:val="23"/>
          <w:szCs w:val="23"/>
        </w:rPr>
        <w:tab/>
        <w:t xml:space="preserve">Graduate Seminar: </w:t>
      </w:r>
      <w:r w:rsidR="00E31AC4" w:rsidRPr="004B045A">
        <w:rPr>
          <w:rFonts w:ascii="Garamond" w:hAnsi="Garamond" w:cs="Garamond"/>
          <w:color w:val="000000" w:themeColor="text1"/>
          <w:sz w:val="23"/>
          <w:szCs w:val="23"/>
        </w:rPr>
        <w:t>Health, Illness and Healing in Contemporary Africa</w:t>
      </w:r>
    </w:p>
    <w:p w14:paraId="40F9A73E" w14:textId="77777777" w:rsidR="00E31AC4" w:rsidRPr="004B045A" w:rsidRDefault="00E31AC4">
      <w:pPr>
        <w:widowControl/>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Anthro 909</w:t>
      </w:r>
      <w:r w:rsidRPr="004B045A">
        <w:rPr>
          <w:rFonts w:ascii="Garamond" w:hAnsi="Garamond" w:cs="Garamond"/>
          <w:color w:val="000000" w:themeColor="text1"/>
          <w:sz w:val="23"/>
          <w:szCs w:val="23"/>
        </w:rPr>
        <w:tab/>
        <w:t>Research Methods and Design in Cultural Anthropology</w:t>
      </w:r>
    </w:p>
    <w:p w14:paraId="4491D535" w14:textId="70AF07D2" w:rsidR="00E31AC4" w:rsidRPr="004B045A" w:rsidRDefault="00D72175">
      <w:pPr>
        <w:widowControl/>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Anthro 919</w:t>
      </w:r>
      <w:r w:rsidRPr="004B045A">
        <w:rPr>
          <w:rFonts w:ascii="Garamond" w:hAnsi="Garamond" w:cs="Garamond"/>
          <w:color w:val="000000" w:themeColor="text1"/>
          <w:sz w:val="23"/>
          <w:szCs w:val="23"/>
        </w:rPr>
        <w:tab/>
        <w:t xml:space="preserve">Graduate Seminar: </w:t>
      </w:r>
      <w:r w:rsidR="00E31AC4" w:rsidRPr="004B045A">
        <w:rPr>
          <w:rFonts w:ascii="Garamond" w:hAnsi="Garamond" w:cs="Garamond"/>
          <w:color w:val="000000" w:themeColor="text1"/>
          <w:sz w:val="23"/>
          <w:szCs w:val="23"/>
        </w:rPr>
        <w:t>Anthropology and International Health (developed by me; granted permanent course status fall 2008)</w:t>
      </w:r>
    </w:p>
    <w:p w14:paraId="29AD2A5F" w14:textId="7190C4DD" w:rsidR="00E31AC4" w:rsidRPr="004B045A" w:rsidRDefault="00E31AC4">
      <w:pPr>
        <w:widowControl/>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Anthro 983</w:t>
      </w:r>
      <w:r w:rsidRPr="004B045A">
        <w:rPr>
          <w:rFonts w:ascii="Garamond" w:hAnsi="Garamond" w:cs="Garamond"/>
          <w:color w:val="000000" w:themeColor="text1"/>
          <w:sz w:val="23"/>
          <w:szCs w:val="23"/>
        </w:rPr>
        <w:tab/>
        <w:t>Health, Disease, and Healing in Africa (co-developed and co-taught with Prof. Neil Kodesh; cross-listed in History and several other disciplines</w:t>
      </w:r>
      <w:r w:rsidR="00AA5B54" w:rsidRPr="004B045A">
        <w:rPr>
          <w:rFonts w:ascii="Garamond" w:hAnsi="Garamond" w:cs="Garamond"/>
          <w:color w:val="000000" w:themeColor="text1"/>
          <w:sz w:val="23"/>
          <w:szCs w:val="23"/>
        </w:rPr>
        <w:t xml:space="preserve"> – also taught as Anthro 940</w:t>
      </w:r>
      <w:r w:rsidRPr="004B045A">
        <w:rPr>
          <w:rFonts w:ascii="Garamond" w:hAnsi="Garamond" w:cs="Garamond"/>
          <w:color w:val="000000" w:themeColor="text1"/>
          <w:sz w:val="23"/>
          <w:szCs w:val="23"/>
        </w:rPr>
        <w:t>)</w:t>
      </w:r>
    </w:p>
    <w:p w14:paraId="733F495D" w14:textId="77777777" w:rsidR="00E31AC4" w:rsidRPr="004B045A" w:rsidRDefault="00E31AC4">
      <w:pPr>
        <w:widowControl/>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MHB 728</w:t>
      </w:r>
      <w:r w:rsidRPr="004B045A">
        <w:rPr>
          <w:rFonts w:ascii="Garamond" w:hAnsi="Garamond" w:cs="Garamond"/>
          <w:color w:val="000000" w:themeColor="text1"/>
          <w:sz w:val="23"/>
          <w:szCs w:val="23"/>
        </w:rPr>
        <w:tab/>
        <w:t>Bioethics and Society (co-developed and co-taught with Prof. Linda Hogle)</w:t>
      </w:r>
    </w:p>
    <w:p w14:paraId="5DEE603B" w14:textId="77777777" w:rsidR="00E31AC4" w:rsidRPr="004B045A" w:rsidRDefault="00E31AC4">
      <w:pPr>
        <w:widowControl/>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Med Sci 860</w:t>
      </w:r>
      <w:r w:rsidRPr="004B045A">
        <w:rPr>
          <w:rFonts w:ascii="Garamond" w:hAnsi="Garamond" w:cs="Garamond"/>
          <w:color w:val="000000" w:themeColor="text1"/>
          <w:sz w:val="23"/>
          <w:szCs w:val="23"/>
        </w:rPr>
        <w:tab/>
        <w:t>Patient, Doctor and Society 3</w:t>
      </w:r>
    </w:p>
    <w:p w14:paraId="1CEEA38F" w14:textId="77777777" w:rsidR="00E31AC4" w:rsidRPr="004B045A" w:rsidRDefault="00E31AC4">
      <w:pPr>
        <w:widowControl/>
        <w:ind w:left="1440" w:hanging="1440"/>
        <w:rPr>
          <w:rFonts w:ascii="Garamond" w:hAnsi="Garamond" w:cs="Garamond"/>
          <w:color w:val="000000" w:themeColor="text1"/>
          <w:sz w:val="23"/>
          <w:szCs w:val="23"/>
        </w:rPr>
      </w:pPr>
    </w:p>
    <w:p w14:paraId="0A055C8D" w14:textId="77777777" w:rsidR="00E31AC4" w:rsidRPr="004B045A" w:rsidRDefault="00E31AC4" w:rsidP="008507AD">
      <w:pPr>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 xml:space="preserve">Student Advising, Graduate </w:t>
      </w:r>
    </w:p>
    <w:p w14:paraId="0ABC3829" w14:textId="77777777" w:rsidR="00E31AC4" w:rsidRPr="004B045A" w:rsidRDefault="00E31AC4" w:rsidP="00434CC4">
      <w:pPr>
        <w:rPr>
          <w:rFonts w:ascii="Garamond" w:hAnsi="Garamond" w:cs="Garamond"/>
          <w:color w:val="000000" w:themeColor="text1"/>
          <w:sz w:val="23"/>
          <w:szCs w:val="23"/>
        </w:rPr>
      </w:pPr>
    </w:p>
    <w:p w14:paraId="71C33371" w14:textId="136FDDAA" w:rsidR="00E31AC4" w:rsidRPr="004B045A" w:rsidRDefault="00E31AC4" w:rsidP="008507AD">
      <w:pPr>
        <w:outlineLvl w:val="0"/>
        <w:rPr>
          <w:rFonts w:ascii="Garamond" w:hAnsi="Garamond" w:cs="Garamond"/>
          <w:color w:val="000000" w:themeColor="text1"/>
          <w:sz w:val="23"/>
          <w:szCs w:val="23"/>
          <w:u w:val="single"/>
        </w:rPr>
      </w:pPr>
      <w:r w:rsidRPr="004B045A">
        <w:rPr>
          <w:rFonts w:ascii="Garamond" w:hAnsi="Garamond" w:cs="Garamond"/>
          <w:color w:val="000000" w:themeColor="text1"/>
          <w:sz w:val="23"/>
          <w:szCs w:val="23"/>
          <w:u w:val="single"/>
        </w:rPr>
        <w:t>Dissertation Advis</w:t>
      </w:r>
      <w:r w:rsidR="0059281A" w:rsidRPr="004B045A">
        <w:rPr>
          <w:rFonts w:ascii="Garamond" w:hAnsi="Garamond" w:cs="Garamond"/>
          <w:color w:val="000000" w:themeColor="text1"/>
          <w:sz w:val="23"/>
          <w:szCs w:val="23"/>
          <w:u w:val="single"/>
        </w:rPr>
        <w:t>or</w:t>
      </w:r>
      <w:r w:rsidRPr="004B045A">
        <w:rPr>
          <w:rFonts w:ascii="Garamond" w:hAnsi="Garamond" w:cs="Garamond"/>
          <w:color w:val="000000" w:themeColor="text1"/>
          <w:sz w:val="23"/>
          <w:szCs w:val="23"/>
          <w:u w:val="single"/>
        </w:rPr>
        <w:t xml:space="preserve"> (student awards listed)</w:t>
      </w:r>
    </w:p>
    <w:p w14:paraId="72BEEAD1" w14:textId="77777777" w:rsidR="00DD1D03" w:rsidRPr="004B045A" w:rsidRDefault="00DD1D03" w:rsidP="003A2C30">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lastRenderedPageBreak/>
        <w:t>Chisato Fukuda, Anthropology</w:t>
      </w:r>
    </w:p>
    <w:p w14:paraId="2E30510C" w14:textId="45940EF0" w:rsidR="00DD1D03" w:rsidRPr="004B045A" w:rsidRDefault="00DD1D03" w:rsidP="003A2C30">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ab/>
        <w:t>National Science Foundation Doctoral Dissertation Improvement Grant, 2015</w:t>
      </w:r>
      <w:r w:rsidR="005A2C2D" w:rsidRPr="004B045A">
        <w:rPr>
          <w:rFonts w:ascii="Garamond" w:hAnsi="Garamond" w:cs="Garamond"/>
          <w:color w:val="000000" w:themeColor="text1"/>
          <w:sz w:val="23"/>
          <w:szCs w:val="23"/>
        </w:rPr>
        <w:t>-16</w:t>
      </w:r>
    </w:p>
    <w:p w14:paraId="3E23F30D" w14:textId="77777777" w:rsidR="005A2C2D" w:rsidRPr="004B045A" w:rsidRDefault="005A2C2D" w:rsidP="005A2C2D">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ab/>
        <w:t>Wenner-Gren Dissertation Fieldwork Grant, 2014-2015</w:t>
      </w:r>
    </w:p>
    <w:p w14:paraId="04301FB4" w14:textId="77777777" w:rsidR="005A2C2D" w:rsidRPr="004B045A" w:rsidRDefault="005A2C2D" w:rsidP="005A2C2D">
      <w:pPr>
        <w:ind w:left="216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ab/>
        <w:t>Fellowship for Harvard STS Summer School: Science and Governance at the Frontiers of Life, 2014</w:t>
      </w:r>
    </w:p>
    <w:p w14:paraId="453CF809" w14:textId="77777777" w:rsidR="005A2C2D" w:rsidRPr="004B045A" w:rsidRDefault="005A2C2D" w:rsidP="005A2C2D">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ab/>
        <w:t>Arvin B. Weinstein Award, Department of Anthropology, 2014</w:t>
      </w:r>
    </w:p>
    <w:p w14:paraId="4F043B39" w14:textId="77777777" w:rsidR="005A2C2D" w:rsidRPr="004B045A" w:rsidRDefault="005A2C2D" w:rsidP="005A2C2D">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ab/>
        <w:t>Fulbright Institute of International Education Fellowship, 2014-15</w:t>
      </w:r>
    </w:p>
    <w:p w14:paraId="7060DE42" w14:textId="77777777" w:rsidR="005A2C2D" w:rsidRPr="004B045A" w:rsidRDefault="005A2C2D" w:rsidP="005A2C2D">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ab/>
        <w:t>Holtz Center Graduate Top-Up Fellowship, 2014</w:t>
      </w:r>
    </w:p>
    <w:p w14:paraId="4F3B8109" w14:textId="77777777" w:rsidR="005A2C2D" w:rsidRPr="004B045A" w:rsidRDefault="005A2C2D" w:rsidP="005A2C2D">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ab/>
        <w:t>Holtz Center Summer Scholars Program, 2014</w:t>
      </w:r>
    </w:p>
    <w:p w14:paraId="38D2283C" w14:textId="77777777" w:rsidR="005A2C2D" w:rsidRPr="004B045A" w:rsidRDefault="005A2C2D" w:rsidP="005A2C2D">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Holtz Center Summer Travel Award, 2014</w:t>
      </w:r>
    </w:p>
    <w:p w14:paraId="715E6A33" w14:textId="77777777" w:rsidR="005A2C2D" w:rsidRPr="004B045A" w:rsidRDefault="005A2C2D" w:rsidP="005A2C2D">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Scott Kloeck-Jenson Fellowship, 2013</w:t>
      </w:r>
    </w:p>
    <w:p w14:paraId="4E1D0FA7" w14:textId="77777777" w:rsidR="005A2C2D" w:rsidRPr="004B045A" w:rsidRDefault="005A2C2D" w:rsidP="005A2C2D">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Summer Research Award from the American College of Mongolian Studies, 2013</w:t>
      </w:r>
    </w:p>
    <w:p w14:paraId="4BEE4D83" w14:textId="77777777" w:rsidR="005A2C2D" w:rsidRPr="004B045A" w:rsidRDefault="005A2C2D" w:rsidP="005A2C2D">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Holtz Center Summer Scholars Program, 2013</w:t>
      </w:r>
    </w:p>
    <w:p w14:paraId="10207E3F" w14:textId="77777777" w:rsidR="005A2C2D" w:rsidRPr="004B045A" w:rsidRDefault="005A2C2D" w:rsidP="005A2C2D">
      <w:pPr>
        <w:ind w:left="2160" w:hanging="720"/>
        <w:rPr>
          <w:rFonts w:ascii="Garamond" w:hAnsi="Garamond" w:cs="Garamond"/>
          <w:color w:val="000000" w:themeColor="text1"/>
          <w:sz w:val="23"/>
          <w:szCs w:val="23"/>
        </w:rPr>
      </w:pPr>
      <w:r w:rsidRPr="004B045A">
        <w:rPr>
          <w:rFonts w:ascii="Garamond" w:hAnsi="Garamond" w:cs="Garamond"/>
          <w:color w:val="000000" w:themeColor="text1"/>
          <w:sz w:val="23"/>
          <w:szCs w:val="23"/>
        </w:rPr>
        <w:t>Foreign Language and Area Studies summer award for study of Mongolian, [declined], 2013</w:t>
      </w:r>
    </w:p>
    <w:p w14:paraId="499800B1" w14:textId="77777777" w:rsidR="005A2C2D" w:rsidRPr="004B045A" w:rsidRDefault="005A2C2D" w:rsidP="005A2C2D">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Foreign Language and Area Studies summer award for study of Mongolian, 2012</w:t>
      </w:r>
    </w:p>
    <w:p w14:paraId="675F5CEA" w14:textId="77777777" w:rsidR="005A2C2D" w:rsidRPr="004B045A" w:rsidRDefault="005A2C2D" w:rsidP="005A2C2D">
      <w:pPr>
        <w:ind w:left="144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Foreign Language and Area Studies Fellow, AY 2011-12, Hmong</w:t>
      </w:r>
    </w:p>
    <w:p w14:paraId="7DCD1638" w14:textId="69E69137" w:rsidR="003A2C30" w:rsidRPr="004B045A" w:rsidRDefault="003A2C30" w:rsidP="003A2C30">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Christina Cappy, Anthropology and Education Policy Studies joint PhD</w:t>
      </w:r>
      <w:r w:rsidR="005A2C2D" w:rsidRPr="004B045A">
        <w:rPr>
          <w:rFonts w:ascii="Garamond" w:hAnsi="Garamond" w:cs="Garamond"/>
          <w:color w:val="000000" w:themeColor="text1"/>
          <w:sz w:val="23"/>
          <w:szCs w:val="23"/>
        </w:rPr>
        <w:t xml:space="preserve"> [co-advisor Prof. Amy Stambach]</w:t>
      </w:r>
    </w:p>
    <w:p w14:paraId="66156821" w14:textId="24A0780E" w:rsidR="00D5705F" w:rsidRPr="004B045A" w:rsidRDefault="00D5705F" w:rsidP="00D5705F">
      <w:pPr>
        <w:ind w:left="144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Vilas Conference Presentation Award, UW-Madison Graduate School, 2015</w:t>
      </w:r>
    </w:p>
    <w:p w14:paraId="23D96361" w14:textId="3C8AFA57" w:rsidR="00A85F16" w:rsidRPr="004B045A" w:rsidRDefault="00A85F16" w:rsidP="00A85F16">
      <w:pPr>
        <w:ind w:left="2160" w:hanging="720"/>
        <w:rPr>
          <w:rFonts w:ascii="Garamond" w:hAnsi="Garamond" w:cs="Garamond"/>
          <w:color w:val="000000" w:themeColor="text1"/>
          <w:sz w:val="23"/>
          <w:szCs w:val="23"/>
        </w:rPr>
      </w:pPr>
      <w:r w:rsidRPr="004B045A">
        <w:rPr>
          <w:rFonts w:ascii="Garamond" w:hAnsi="Garamond" w:cs="Garamond"/>
          <w:color w:val="000000" w:themeColor="text1"/>
          <w:sz w:val="23"/>
          <w:szCs w:val="23"/>
        </w:rPr>
        <w:t>PEO Scholar Award ($15,000), 2015-16</w:t>
      </w:r>
      <w:r w:rsidR="003A2C30" w:rsidRPr="004B045A">
        <w:rPr>
          <w:rFonts w:ascii="Garamond" w:hAnsi="Garamond" w:cs="Garamond"/>
          <w:color w:val="000000" w:themeColor="text1"/>
          <w:sz w:val="23"/>
          <w:szCs w:val="23"/>
        </w:rPr>
        <w:tab/>
      </w:r>
    </w:p>
    <w:p w14:paraId="3FDA5F67" w14:textId="65C658BA" w:rsidR="003A2C30" w:rsidRPr="004B045A" w:rsidRDefault="003A2C30" w:rsidP="00A85F16">
      <w:pPr>
        <w:ind w:left="2160" w:hanging="720"/>
        <w:rPr>
          <w:rFonts w:ascii="Garamond" w:hAnsi="Garamond" w:cs="Garamond"/>
          <w:color w:val="000000" w:themeColor="text1"/>
          <w:sz w:val="23"/>
          <w:szCs w:val="23"/>
        </w:rPr>
      </w:pPr>
      <w:r w:rsidRPr="004B045A">
        <w:rPr>
          <w:rFonts w:ascii="Garamond" w:hAnsi="Garamond" w:cs="Garamond"/>
          <w:color w:val="000000" w:themeColor="text1"/>
          <w:sz w:val="23"/>
          <w:szCs w:val="23"/>
        </w:rPr>
        <w:t>Fulbright Doctoral Dissertation Research Abroad fellowship, 2014-15</w:t>
      </w:r>
    </w:p>
    <w:p w14:paraId="378AC2F7" w14:textId="77777777" w:rsidR="003A2C30" w:rsidRPr="004B045A" w:rsidRDefault="003A2C30" w:rsidP="003A2C30">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ab/>
        <w:t>Finalist and scholarship recipient, Hawkinson Foundation Peace and Justice Scholarship, 2013-14</w:t>
      </w:r>
    </w:p>
    <w:p w14:paraId="616661AF" w14:textId="77777777" w:rsidR="003A2C30" w:rsidRPr="004B045A" w:rsidRDefault="003A2C30" w:rsidP="003A2C30">
      <w:pPr>
        <w:ind w:firstLine="72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ab/>
        <w:t>Foreign Language and Area Studies Fellow, AY 2012-13, Zulu</w:t>
      </w:r>
    </w:p>
    <w:p w14:paraId="2FBE5C41" w14:textId="77777777" w:rsidR="003A2C30" w:rsidRPr="004B045A" w:rsidRDefault="003A2C30" w:rsidP="003A2C30">
      <w:pPr>
        <w:ind w:left="720" w:firstLine="72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Department of Anthropology Miller / Hitchcock/ Weinstein Award, 2012</w:t>
      </w:r>
    </w:p>
    <w:p w14:paraId="34E5EFBF" w14:textId="77777777" w:rsidR="003A2C30" w:rsidRPr="004B045A" w:rsidRDefault="003A2C30" w:rsidP="003A2C30">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Foreign Language and Area Studies Fellow, AY 2011-12, Zulu</w:t>
      </w:r>
    </w:p>
    <w:p w14:paraId="742B4CD3" w14:textId="77777777" w:rsidR="003A2C30" w:rsidRPr="004B045A" w:rsidRDefault="003A2C30" w:rsidP="003A2C30">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Rachael Goodman, Anthropology [original advisor Prof. Kirin Narayan]</w:t>
      </w:r>
    </w:p>
    <w:p w14:paraId="3C2F1DB5" w14:textId="77777777" w:rsidR="003A2C30" w:rsidRPr="004B045A" w:rsidRDefault="003A2C30" w:rsidP="003A2C30">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ab/>
        <w:t>Fulbright Doctoral Dissertation Research Abroad fellowship, 2014-15</w:t>
      </w:r>
    </w:p>
    <w:p w14:paraId="769387AF" w14:textId="77777777" w:rsidR="003A2C30" w:rsidRPr="004B045A" w:rsidRDefault="003A2C30" w:rsidP="003A2C30">
      <w:pPr>
        <w:ind w:left="1440" w:hanging="720"/>
        <w:rPr>
          <w:rFonts w:ascii="Garamond" w:hAnsi="Garamond" w:cs="Garamond"/>
          <w:color w:val="000000" w:themeColor="text1"/>
          <w:sz w:val="23"/>
          <w:szCs w:val="23"/>
        </w:rPr>
      </w:pPr>
      <w:r w:rsidRPr="004B045A">
        <w:rPr>
          <w:rFonts w:ascii="Garamond" w:hAnsi="Garamond"/>
          <w:sz w:val="23"/>
          <w:szCs w:val="23"/>
        </w:rPr>
        <w:tab/>
      </w:r>
      <w:r w:rsidRPr="004B045A">
        <w:rPr>
          <w:rFonts w:ascii="Garamond" w:hAnsi="Garamond" w:cs="Garamond"/>
          <w:color w:val="000000" w:themeColor="text1"/>
          <w:sz w:val="23"/>
          <w:szCs w:val="23"/>
        </w:rPr>
        <w:t>FLAS Academic Year Fellowship for Hindi, 2012-2013</w:t>
      </w:r>
    </w:p>
    <w:p w14:paraId="14C94A19" w14:textId="77777777" w:rsidR="003A2C30" w:rsidRPr="004B045A" w:rsidRDefault="003A2C30" w:rsidP="003A2C30">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ab/>
        <w:t>Center for South Asia Summer Research Grant, 2012</w:t>
      </w:r>
      <w:r w:rsidRPr="004B045A">
        <w:rPr>
          <w:rFonts w:ascii="Garamond" w:hAnsi="Garamond" w:cs="Garamond"/>
          <w:color w:val="000000" w:themeColor="text1"/>
          <w:sz w:val="23"/>
          <w:szCs w:val="23"/>
        </w:rPr>
        <w:tab/>
      </w:r>
    </w:p>
    <w:p w14:paraId="092C6EF0" w14:textId="77777777" w:rsidR="003A2C30" w:rsidRPr="004B045A" w:rsidRDefault="003A2C30" w:rsidP="003A2C30">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ab/>
        <w:t>FLAS Academic Year Fellowship for Hindi, 2011-2012</w:t>
      </w:r>
    </w:p>
    <w:p w14:paraId="08A8961A" w14:textId="77777777" w:rsidR="003A2C30" w:rsidRPr="004B045A" w:rsidRDefault="003A2C30" w:rsidP="003A2C30">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ab/>
        <w:t>FLAS SASLI Summer Fellowship for Hindi, 2011</w:t>
      </w:r>
    </w:p>
    <w:p w14:paraId="4D5DDC92" w14:textId="415B73FB" w:rsidR="005A2C2D" w:rsidRPr="004B045A" w:rsidRDefault="005A2C2D" w:rsidP="003A2C30">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Christine Jeske, Anthropology</w:t>
      </w:r>
    </w:p>
    <w:p w14:paraId="6C7D2C1D" w14:textId="6BB1D1CA" w:rsidR="005A2C2D" w:rsidRPr="004B045A" w:rsidRDefault="005A2C2D" w:rsidP="003A2C30">
      <w:pPr>
        <w:ind w:left="1440" w:hanging="720"/>
        <w:rPr>
          <w:rFonts w:ascii="Garamond" w:hAnsi="Garamond" w:cs="Garamond"/>
          <w:i/>
          <w:color w:val="000000" w:themeColor="text1"/>
          <w:sz w:val="23"/>
          <w:szCs w:val="23"/>
        </w:rPr>
      </w:pPr>
      <w:r w:rsidRPr="004B045A">
        <w:rPr>
          <w:rFonts w:ascii="Garamond" w:hAnsi="Garamond" w:cs="Garamond"/>
          <w:color w:val="000000" w:themeColor="text1"/>
          <w:sz w:val="23"/>
          <w:szCs w:val="23"/>
        </w:rPr>
        <w:tab/>
      </w:r>
      <w:r w:rsidRPr="004B045A">
        <w:rPr>
          <w:rFonts w:ascii="Garamond" w:hAnsi="Garamond" w:cs="Garamond"/>
          <w:i/>
          <w:color w:val="000000" w:themeColor="text1"/>
          <w:sz w:val="23"/>
          <w:szCs w:val="23"/>
        </w:rPr>
        <w:t>now Visiting Assistant Professor, Wheaton College</w:t>
      </w:r>
    </w:p>
    <w:p w14:paraId="0A4B09A1" w14:textId="77777777" w:rsidR="005A2C2D" w:rsidRPr="004B045A" w:rsidRDefault="005A2C2D" w:rsidP="005A2C2D">
      <w:pPr>
        <w:ind w:left="144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Vilas Conference Presentation Award, UW-Madison Graduate School, 2015</w:t>
      </w:r>
    </w:p>
    <w:p w14:paraId="7BBD2566" w14:textId="77777777" w:rsidR="005A2C2D" w:rsidRPr="004B045A" w:rsidRDefault="005A2C2D" w:rsidP="005A2C2D">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John T. Hitchcock Prize in Anthropology, 2015</w:t>
      </w:r>
    </w:p>
    <w:p w14:paraId="2250B7F0" w14:textId="77777777" w:rsidR="005A2C2D" w:rsidRPr="004B045A" w:rsidRDefault="005A2C2D" w:rsidP="005A2C2D">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Scott Kloeck-Jenson Fellowship, 2013</w:t>
      </w:r>
    </w:p>
    <w:p w14:paraId="0DAD2BA9" w14:textId="77777777" w:rsidR="005A2C2D" w:rsidRPr="004B045A" w:rsidRDefault="005A2C2D" w:rsidP="005A2C2D">
      <w:pPr>
        <w:ind w:left="144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Foreign Language and Area Studies Fellow, AY 2012-13, Zulu</w:t>
      </w:r>
    </w:p>
    <w:p w14:paraId="167B1115" w14:textId="496CB89A" w:rsidR="005A2C2D" w:rsidRPr="004B045A" w:rsidRDefault="005A2C2D" w:rsidP="005A2C2D">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Foreign Language and Area Studies Fellow, AY 2011-12, Zulu</w:t>
      </w:r>
    </w:p>
    <w:p w14:paraId="68D5BB69" w14:textId="77777777" w:rsidR="005A2C2D" w:rsidRPr="004B045A" w:rsidRDefault="005A2C2D" w:rsidP="005A2C2D">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Rachel Silver (joint-degree candidate with Educational Policy Studies, joint advisee with Prof. Amy Stambach), fall 2012-fall 2013</w:t>
      </w:r>
    </w:p>
    <w:p w14:paraId="17D82934" w14:textId="77777777" w:rsidR="00771977" w:rsidRPr="004B045A" w:rsidRDefault="005A2C2D" w:rsidP="005A2C2D">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ab/>
      </w:r>
      <w:r w:rsidR="00771977" w:rsidRPr="004B045A">
        <w:rPr>
          <w:rFonts w:ascii="Garamond" w:hAnsi="Garamond" w:cs="Garamond"/>
          <w:color w:val="000000" w:themeColor="text1"/>
          <w:sz w:val="23"/>
          <w:szCs w:val="23"/>
        </w:rPr>
        <w:t>Jordan Prize for best graduate paper, African Studies Program, 2015</w:t>
      </w:r>
    </w:p>
    <w:p w14:paraId="6A8391B8" w14:textId="62E77730" w:rsidR="005A2C2D" w:rsidRPr="004B045A" w:rsidRDefault="00771977" w:rsidP="005A2C2D">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ab/>
      </w:r>
      <w:r w:rsidR="005A2C2D" w:rsidRPr="004B045A">
        <w:rPr>
          <w:rFonts w:ascii="Garamond" w:hAnsi="Garamond" w:cs="Garamond"/>
          <w:color w:val="000000" w:themeColor="text1"/>
          <w:sz w:val="23"/>
          <w:szCs w:val="23"/>
        </w:rPr>
        <w:t>Scott Kloeck-Jenson Fellowship, 2015</w:t>
      </w:r>
    </w:p>
    <w:p w14:paraId="547A333B" w14:textId="77777777" w:rsidR="005A2C2D" w:rsidRPr="004B045A" w:rsidRDefault="005A2C2D" w:rsidP="005A2C2D">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ab/>
        <w:t>University Fellow in Educational Policy Studies, 2011-2015</w:t>
      </w:r>
    </w:p>
    <w:p w14:paraId="6F0C5425" w14:textId="77777777" w:rsidR="005A2C2D" w:rsidRPr="004B045A" w:rsidRDefault="005A2C2D" w:rsidP="005A2C2D">
      <w:pPr>
        <w:ind w:left="1440" w:hanging="72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ab/>
        <w:t>Phi Kappa Phi Zillman Summer Research Award, 2013</w:t>
      </w:r>
    </w:p>
    <w:p w14:paraId="381BAD7A" w14:textId="30AF2EB5" w:rsidR="00C40823" w:rsidRPr="004B045A" w:rsidRDefault="00E31AC4" w:rsidP="00434CC4">
      <w:pPr>
        <w:ind w:left="1440" w:hanging="720"/>
        <w:rPr>
          <w:rFonts w:ascii="Garamond" w:hAnsi="Garamond" w:cs="Garamond"/>
          <w:i/>
          <w:color w:val="000000" w:themeColor="text1"/>
          <w:sz w:val="23"/>
          <w:szCs w:val="23"/>
        </w:rPr>
      </w:pPr>
      <w:r w:rsidRPr="004B045A">
        <w:rPr>
          <w:rFonts w:ascii="Garamond" w:hAnsi="Garamond" w:cs="Garamond"/>
          <w:color w:val="000000" w:themeColor="text1"/>
          <w:sz w:val="23"/>
          <w:szCs w:val="23"/>
        </w:rPr>
        <w:lastRenderedPageBreak/>
        <w:t>Meg Collier</w:t>
      </w:r>
      <w:r w:rsidR="00C24CA3" w:rsidRPr="004B045A">
        <w:rPr>
          <w:rFonts w:ascii="Garamond" w:hAnsi="Garamond" w:cs="Garamond"/>
          <w:color w:val="000000" w:themeColor="text1"/>
          <w:sz w:val="23"/>
          <w:szCs w:val="23"/>
        </w:rPr>
        <w:t xml:space="preserve"> Pollak</w:t>
      </w:r>
      <w:r w:rsidRPr="004B045A">
        <w:rPr>
          <w:rFonts w:ascii="Garamond" w:hAnsi="Garamond" w:cs="Garamond"/>
          <w:color w:val="000000" w:themeColor="text1"/>
          <w:sz w:val="23"/>
          <w:szCs w:val="23"/>
        </w:rPr>
        <w:t xml:space="preserve">, Anthropology: </w:t>
      </w:r>
      <w:r w:rsidR="001120F6" w:rsidRPr="004B045A">
        <w:rPr>
          <w:rFonts w:ascii="Garamond" w:hAnsi="Garamond" w:cs="Garamond"/>
          <w:color w:val="000000" w:themeColor="text1"/>
          <w:sz w:val="23"/>
          <w:szCs w:val="23"/>
        </w:rPr>
        <w:t>“</w:t>
      </w:r>
      <w:r w:rsidRPr="004B045A">
        <w:rPr>
          <w:rFonts w:ascii="Garamond" w:hAnsi="Garamond" w:cs="Garamond"/>
          <w:color w:val="000000" w:themeColor="text1"/>
          <w:sz w:val="23"/>
          <w:szCs w:val="23"/>
        </w:rPr>
        <w:t>Concepts of Diabetes among Practitioners and Patients in Chicago’s American Indian Community</w:t>
      </w:r>
      <w:r w:rsidR="001120F6" w:rsidRPr="004B045A">
        <w:rPr>
          <w:rFonts w:ascii="Garamond" w:hAnsi="Garamond" w:cs="Garamond"/>
          <w:color w:val="000000" w:themeColor="text1"/>
          <w:sz w:val="23"/>
          <w:szCs w:val="23"/>
        </w:rPr>
        <w:t>”</w:t>
      </w:r>
      <w:r w:rsidR="005D4751" w:rsidRPr="004B045A">
        <w:rPr>
          <w:rFonts w:ascii="Garamond" w:hAnsi="Garamond" w:cs="Garamond"/>
          <w:color w:val="000000" w:themeColor="text1"/>
          <w:sz w:val="23"/>
          <w:szCs w:val="23"/>
        </w:rPr>
        <w:t xml:space="preserve"> </w:t>
      </w:r>
      <w:r w:rsidR="005D4751" w:rsidRPr="004B045A">
        <w:rPr>
          <w:rFonts w:ascii="Garamond" w:hAnsi="Garamond" w:cs="Garamond"/>
          <w:i/>
          <w:color w:val="000000" w:themeColor="text1"/>
          <w:sz w:val="23"/>
          <w:szCs w:val="23"/>
        </w:rPr>
        <w:t>defended December 2014, deposited April 2015</w:t>
      </w:r>
      <w:r w:rsidR="00DA6B62" w:rsidRPr="004B045A">
        <w:rPr>
          <w:rFonts w:ascii="Garamond" w:hAnsi="Garamond" w:cs="Garamond"/>
          <w:i/>
          <w:color w:val="000000" w:themeColor="text1"/>
          <w:sz w:val="23"/>
          <w:szCs w:val="23"/>
        </w:rPr>
        <w:t xml:space="preserve">—now Postdoctoral </w:t>
      </w:r>
      <w:r w:rsidR="00C40823" w:rsidRPr="004B045A">
        <w:rPr>
          <w:rFonts w:ascii="Garamond" w:hAnsi="Garamond" w:cs="Helvetica"/>
          <w:i/>
          <w:sz w:val="23"/>
          <w:szCs w:val="23"/>
        </w:rPr>
        <w:t>Fellow in Global Studies, Northwestern University</w:t>
      </w:r>
    </w:p>
    <w:p w14:paraId="0DC812AD" w14:textId="2080EC7F" w:rsidR="00B56FF4" w:rsidRPr="004B045A" w:rsidRDefault="00C40823" w:rsidP="00434CC4">
      <w:pPr>
        <w:ind w:left="1440" w:hanging="720"/>
        <w:rPr>
          <w:rFonts w:ascii="Garamond" w:hAnsi="Garamond" w:cs="Garamond"/>
          <w:color w:val="000000" w:themeColor="text1"/>
          <w:sz w:val="23"/>
          <w:szCs w:val="23"/>
        </w:rPr>
      </w:pPr>
      <w:r w:rsidRPr="004B045A">
        <w:rPr>
          <w:rFonts w:ascii="Garamond" w:hAnsi="Garamond" w:cs="Helvetica"/>
          <w:sz w:val="23"/>
          <w:szCs w:val="23"/>
        </w:rPr>
        <w:tab/>
      </w:r>
      <w:r w:rsidR="00B56FF4" w:rsidRPr="004B045A">
        <w:rPr>
          <w:rFonts w:ascii="Garamond" w:hAnsi="Garamond" w:cs="Helvetica"/>
          <w:sz w:val="23"/>
          <w:szCs w:val="23"/>
        </w:rPr>
        <w:t>Chancellor's Postdoctoral Fellow, American Indian Studies at the University of Illinois at Urbana-Champaign, 2015-16</w:t>
      </w:r>
      <w:r w:rsidRPr="004B045A">
        <w:rPr>
          <w:rFonts w:ascii="Garamond" w:hAnsi="Garamond" w:cs="Helvetica"/>
          <w:sz w:val="23"/>
          <w:szCs w:val="23"/>
        </w:rPr>
        <w:t xml:space="preserve"> (declined)</w:t>
      </w:r>
    </w:p>
    <w:p w14:paraId="0A438E56" w14:textId="32AFC839" w:rsidR="00753706" w:rsidRPr="004B045A" w:rsidRDefault="00753706" w:rsidP="00B94BA7">
      <w:pPr>
        <w:ind w:left="144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Vilas Conference Presentation Award, UW-Madison Graduate School, 2014</w:t>
      </w:r>
    </w:p>
    <w:p w14:paraId="0BE8209E" w14:textId="5CB82440" w:rsidR="00B94BA7" w:rsidRPr="004B045A" w:rsidRDefault="00B94BA7" w:rsidP="00B94BA7">
      <w:pPr>
        <w:ind w:left="144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Anthropology Graduate Student Travel Award, 2014</w:t>
      </w:r>
    </w:p>
    <w:p w14:paraId="136F5951" w14:textId="77777777" w:rsidR="007F4880" w:rsidRPr="004B045A" w:rsidRDefault="007F4880" w:rsidP="007F4880">
      <w:pPr>
        <w:ind w:left="720" w:firstLine="720"/>
        <w:rPr>
          <w:rFonts w:ascii="Garamond" w:hAnsi="Garamond" w:cs="Garamond"/>
          <w:color w:val="000000"/>
          <w:sz w:val="23"/>
          <w:szCs w:val="23"/>
        </w:rPr>
      </w:pPr>
      <w:r w:rsidRPr="004B045A">
        <w:rPr>
          <w:rFonts w:ascii="Garamond" w:hAnsi="Garamond" w:cs="Garamond"/>
          <w:color w:val="000000"/>
          <w:sz w:val="23"/>
          <w:szCs w:val="23"/>
        </w:rPr>
        <w:t>NSF Doctoral Dissertation Improvement Grant, 2012-13</w:t>
      </w:r>
    </w:p>
    <w:p w14:paraId="1D235991" w14:textId="77777777" w:rsidR="00513FFE" w:rsidRPr="004B045A" w:rsidRDefault="00513FFE" w:rsidP="00513FFE">
      <w:pPr>
        <w:ind w:left="720" w:firstLine="720"/>
        <w:rPr>
          <w:rFonts w:ascii="Garamond" w:hAnsi="Garamond" w:cs="Garamond"/>
          <w:color w:val="000000"/>
          <w:sz w:val="23"/>
          <w:szCs w:val="23"/>
        </w:rPr>
      </w:pPr>
      <w:r w:rsidRPr="004B045A">
        <w:rPr>
          <w:rFonts w:ascii="Garamond" w:hAnsi="Garamond" w:cs="Garamond"/>
          <w:color w:val="000000"/>
          <w:sz w:val="23"/>
          <w:szCs w:val="23"/>
        </w:rPr>
        <w:t>Jacobs Research Fund Award, 2012</w:t>
      </w:r>
    </w:p>
    <w:p w14:paraId="1EC56D41" w14:textId="07EE3E33" w:rsidR="007F4880" w:rsidRPr="004B045A" w:rsidRDefault="007F4880" w:rsidP="00513FFE">
      <w:pPr>
        <w:ind w:left="720" w:firstLine="720"/>
        <w:rPr>
          <w:rFonts w:ascii="Garamond" w:hAnsi="Garamond" w:cs="Garamond"/>
          <w:color w:val="000000"/>
          <w:sz w:val="23"/>
          <w:szCs w:val="23"/>
        </w:rPr>
      </w:pPr>
      <w:r w:rsidRPr="004B045A">
        <w:rPr>
          <w:rFonts w:ascii="Garamond" w:hAnsi="Garamond" w:cs="Garamond"/>
          <w:color w:val="000000"/>
          <w:sz w:val="23"/>
          <w:szCs w:val="23"/>
        </w:rPr>
        <w:t>Phillips Fund for Native American Research Award, 2012</w:t>
      </w:r>
    </w:p>
    <w:p w14:paraId="31C22323" w14:textId="02C8E764" w:rsidR="007F4880" w:rsidRPr="004B045A" w:rsidRDefault="007F4880" w:rsidP="00513FFE">
      <w:pPr>
        <w:ind w:left="720" w:firstLine="720"/>
        <w:rPr>
          <w:rFonts w:ascii="Garamond" w:hAnsi="Garamond" w:cs="Garamond"/>
          <w:color w:val="000000"/>
          <w:sz w:val="23"/>
          <w:szCs w:val="23"/>
        </w:rPr>
      </w:pPr>
      <w:r w:rsidRPr="004B045A">
        <w:rPr>
          <w:rFonts w:ascii="Garamond" w:hAnsi="Garamond" w:cs="Garamond"/>
          <w:color w:val="000000"/>
          <w:sz w:val="23"/>
          <w:szCs w:val="23"/>
        </w:rPr>
        <w:t>Mellon-Wisconsin Summer Fellowship, 2012</w:t>
      </w:r>
    </w:p>
    <w:p w14:paraId="45DDCA57" w14:textId="702FDB93" w:rsidR="00513FFE" w:rsidRPr="004B045A" w:rsidRDefault="00513FFE" w:rsidP="00513FFE">
      <w:pPr>
        <w:ind w:left="720" w:firstLine="720"/>
        <w:rPr>
          <w:rFonts w:ascii="Garamond" w:hAnsi="Garamond" w:cs="Garamond"/>
          <w:color w:val="000000"/>
          <w:sz w:val="23"/>
          <w:szCs w:val="23"/>
        </w:rPr>
      </w:pPr>
      <w:r w:rsidRPr="004B045A">
        <w:rPr>
          <w:rFonts w:ascii="Garamond" w:hAnsi="Garamond" w:cs="Garamond"/>
          <w:color w:val="000000"/>
          <w:sz w:val="23"/>
          <w:szCs w:val="23"/>
        </w:rPr>
        <w:t>Vilas Travel Grant, 2012</w:t>
      </w:r>
    </w:p>
    <w:p w14:paraId="1F496AF4" w14:textId="77777777" w:rsidR="00E31AC4" w:rsidRPr="004B045A" w:rsidRDefault="00E31AC4" w:rsidP="00513FFE">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Robert Wood Johnson Health and Society Scholars Dissertation Grant, 2010</w:t>
      </w:r>
    </w:p>
    <w:p w14:paraId="07D16C09" w14:textId="082A3BB6" w:rsidR="00EA3CBE" w:rsidRPr="004B045A" w:rsidRDefault="00E31AC4" w:rsidP="00EA3CBE">
      <w:pPr>
        <w:ind w:left="720"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Holtz Center Summer Research Award, 2009</w:t>
      </w:r>
      <w:r w:rsidR="00281FE3" w:rsidRPr="004B045A">
        <w:rPr>
          <w:rFonts w:ascii="Garamond" w:hAnsi="Garamond" w:cs="Garamond"/>
          <w:color w:val="000000" w:themeColor="text1"/>
          <w:sz w:val="23"/>
          <w:szCs w:val="23"/>
        </w:rPr>
        <w:t xml:space="preserve"> and 2012</w:t>
      </w:r>
    </w:p>
    <w:p w14:paraId="135C871C" w14:textId="38D54C8D" w:rsidR="0049717E" w:rsidRPr="004B045A" w:rsidRDefault="0049717E" w:rsidP="0049717E">
      <w:pPr>
        <w:ind w:left="1440" w:hanging="720"/>
        <w:rPr>
          <w:rFonts w:ascii="Garamond" w:hAnsi="Garamond"/>
          <w:color w:val="000000" w:themeColor="text1"/>
          <w:sz w:val="23"/>
          <w:szCs w:val="23"/>
        </w:rPr>
      </w:pPr>
      <w:r w:rsidRPr="004B045A">
        <w:rPr>
          <w:rFonts w:ascii="Garamond" w:hAnsi="Garamond" w:cs="Garamond"/>
          <w:color w:val="000000" w:themeColor="text1"/>
          <w:sz w:val="23"/>
          <w:szCs w:val="23"/>
        </w:rPr>
        <w:t xml:space="preserve">Elizabeth </w:t>
      </w:r>
      <w:r w:rsidR="00D87115" w:rsidRPr="004B045A">
        <w:rPr>
          <w:rFonts w:ascii="Garamond" w:hAnsi="Garamond" w:cs="Garamond"/>
          <w:color w:val="000000" w:themeColor="text1"/>
          <w:sz w:val="23"/>
          <w:szCs w:val="23"/>
        </w:rPr>
        <w:t>Bintrim</w:t>
      </w:r>
      <w:r w:rsidRPr="004B045A">
        <w:rPr>
          <w:rFonts w:ascii="Garamond" w:hAnsi="Garamond" w:cs="Garamond"/>
          <w:color w:val="000000" w:themeColor="text1"/>
          <w:sz w:val="23"/>
          <w:szCs w:val="23"/>
        </w:rPr>
        <w:t xml:space="preserve">, Anthropology: “Consuming Poverty: Voluntourism and the Privatization of Development” [original advisor Prof. Sharon Hutchinson] </w:t>
      </w:r>
      <w:r w:rsidR="00A951C9" w:rsidRPr="004B045A">
        <w:rPr>
          <w:rFonts w:ascii="Garamond" w:hAnsi="Garamond" w:cs="Garamond"/>
          <w:i/>
          <w:color w:val="000000" w:themeColor="text1"/>
          <w:sz w:val="23"/>
          <w:szCs w:val="23"/>
        </w:rPr>
        <w:t>defended December 2013</w:t>
      </w:r>
      <w:r w:rsidR="00DA6B62" w:rsidRPr="004B045A">
        <w:rPr>
          <w:rFonts w:ascii="Garamond" w:hAnsi="Garamond" w:cs="Garamond"/>
          <w:i/>
          <w:color w:val="000000" w:themeColor="text1"/>
          <w:sz w:val="23"/>
          <w:szCs w:val="23"/>
        </w:rPr>
        <w:t>—now editor, D</w:t>
      </w:r>
      <w:r w:rsidR="005A2C2D" w:rsidRPr="004B045A">
        <w:rPr>
          <w:rFonts w:ascii="Garamond" w:hAnsi="Garamond" w:cs="Garamond"/>
          <w:i/>
          <w:color w:val="000000" w:themeColor="text1"/>
          <w:sz w:val="23"/>
          <w:szCs w:val="23"/>
        </w:rPr>
        <w:t>emco</w:t>
      </w:r>
      <w:r w:rsidR="00DA6B62" w:rsidRPr="004B045A">
        <w:rPr>
          <w:rFonts w:ascii="Garamond" w:hAnsi="Garamond" w:cs="Garamond"/>
          <w:i/>
          <w:color w:val="000000" w:themeColor="text1"/>
          <w:sz w:val="23"/>
          <w:szCs w:val="23"/>
        </w:rPr>
        <w:t xml:space="preserve"> Publishing</w:t>
      </w:r>
    </w:p>
    <w:p w14:paraId="53666127" w14:textId="77777777" w:rsidR="00D87115" w:rsidRPr="004B045A" w:rsidRDefault="00D87115" w:rsidP="0049717E">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Mellon-Wisconsin Dissertation Writing Camp, 2013</w:t>
      </w:r>
    </w:p>
    <w:p w14:paraId="5FB7FA89" w14:textId="19A9ED49" w:rsidR="0049717E" w:rsidRPr="004B045A" w:rsidRDefault="0049717E" w:rsidP="0049717E">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Fulbright-Hays Award for Dissertation Research, 2010-11</w:t>
      </w:r>
    </w:p>
    <w:p w14:paraId="301350E8" w14:textId="77777777" w:rsidR="0049717E" w:rsidRPr="004B045A" w:rsidRDefault="0049717E" w:rsidP="0049717E">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Foreign Language and Area Studies summer award for study of Chichewa, 2009</w:t>
      </w:r>
    </w:p>
    <w:p w14:paraId="7013A6C6" w14:textId="77777777" w:rsidR="0049717E" w:rsidRPr="004B045A" w:rsidRDefault="0049717E" w:rsidP="0049717E">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Foreign Language and Area Studies Fellow, Swahili, 2008-9</w:t>
      </w:r>
    </w:p>
    <w:p w14:paraId="3CF1F99C" w14:textId="77777777" w:rsidR="0049717E" w:rsidRPr="004B045A" w:rsidRDefault="0049717E" w:rsidP="0049717E">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Graduate Student International Field Research Award, UW-Madison, 2008</w:t>
      </w:r>
    </w:p>
    <w:p w14:paraId="2A019CEE" w14:textId="65E02BF5" w:rsidR="0049717E" w:rsidRPr="004B045A" w:rsidRDefault="0049717E" w:rsidP="0049717E">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Scott Kloeck-Jensen </w:t>
      </w:r>
      <w:r w:rsidR="00D87115" w:rsidRPr="004B045A">
        <w:rPr>
          <w:rFonts w:ascii="Garamond" w:hAnsi="Garamond" w:cs="Garamond"/>
          <w:color w:val="000000" w:themeColor="text1"/>
          <w:sz w:val="23"/>
          <w:szCs w:val="23"/>
        </w:rPr>
        <w:t>Research Fellowship</w:t>
      </w:r>
      <w:r w:rsidRPr="004B045A">
        <w:rPr>
          <w:rFonts w:ascii="Garamond" w:hAnsi="Garamond" w:cs="Garamond"/>
          <w:color w:val="000000" w:themeColor="text1"/>
          <w:sz w:val="23"/>
          <w:szCs w:val="23"/>
        </w:rPr>
        <w:t>, UW-Madison, 2008</w:t>
      </w:r>
    </w:p>
    <w:p w14:paraId="1AEE2656" w14:textId="77777777" w:rsidR="0049717E" w:rsidRPr="004B045A" w:rsidRDefault="0049717E" w:rsidP="0049717E">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Department of Anthropology Travel Grant, 2007 and 2008</w:t>
      </w:r>
    </w:p>
    <w:p w14:paraId="3D417CD8" w14:textId="77777777" w:rsidR="0049717E" w:rsidRPr="004B045A" w:rsidRDefault="0049717E" w:rsidP="0049717E">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Foreign Language and Area Studies Fellow, Swahili, 2007-8</w:t>
      </w:r>
    </w:p>
    <w:p w14:paraId="145F4EE0" w14:textId="77777777" w:rsidR="0049717E" w:rsidRPr="004B045A" w:rsidRDefault="0049717E" w:rsidP="0049717E">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Foreign Language and Area Studies summer award for study of Swahili, 2007</w:t>
      </w:r>
    </w:p>
    <w:p w14:paraId="1A81D741" w14:textId="50A165C5" w:rsidR="0059281A" w:rsidRPr="004B045A" w:rsidRDefault="0059281A" w:rsidP="0059281A">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Ayeshah </w:t>
      </w:r>
      <w:r w:rsidRPr="004B045A">
        <w:rPr>
          <w:rFonts w:ascii="Garamond" w:hAnsi="Garamond" w:cs="Lucida Grande"/>
          <w:color w:val="000000"/>
          <w:sz w:val="23"/>
          <w:szCs w:val="23"/>
        </w:rPr>
        <w:t>É</w:t>
      </w:r>
      <w:r w:rsidRPr="004B045A">
        <w:rPr>
          <w:rFonts w:ascii="Garamond" w:hAnsi="Garamond" w:cs="Garamond"/>
          <w:color w:val="000000" w:themeColor="text1"/>
          <w:sz w:val="23"/>
          <w:szCs w:val="23"/>
        </w:rPr>
        <w:t xml:space="preserve">mon, Anthropology: “Classifying Men and Semen: Commercial Cryobanking and the Creation of Value” </w:t>
      </w:r>
      <w:r w:rsidRPr="004B045A">
        <w:rPr>
          <w:rFonts w:ascii="Garamond" w:hAnsi="Garamond" w:cs="Garamond"/>
          <w:i/>
          <w:color w:val="000000" w:themeColor="text1"/>
          <w:sz w:val="23"/>
          <w:szCs w:val="23"/>
        </w:rPr>
        <w:t>defended May 2012</w:t>
      </w:r>
      <w:r w:rsidRPr="004B045A">
        <w:rPr>
          <w:rFonts w:ascii="Garamond" w:hAnsi="Garamond" w:cs="Garamond"/>
          <w:color w:val="000000" w:themeColor="text1"/>
          <w:sz w:val="23"/>
          <w:szCs w:val="23"/>
        </w:rPr>
        <w:t xml:space="preserve"> [original advisor Prof. Sharon Hutchinson]</w:t>
      </w:r>
    </w:p>
    <w:p w14:paraId="022BA74B" w14:textId="77777777" w:rsidR="0059281A" w:rsidRPr="004B045A" w:rsidRDefault="0059281A" w:rsidP="0059281A">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Holtz Center Travel Award, 2011</w:t>
      </w:r>
    </w:p>
    <w:p w14:paraId="5FBD9115" w14:textId="77777777" w:rsidR="0059281A" w:rsidRPr="004B045A" w:rsidRDefault="0059281A" w:rsidP="0059281A">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Holtz Center Travel Award, 2009</w:t>
      </w:r>
    </w:p>
    <w:p w14:paraId="0673AC40" w14:textId="77777777" w:rsidR="0059281A" w:rsidRPr="004B045A" w:rsidRDefault="0059281A" w:rsidP="0059281A">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Holtz Center Summer Research Award, 2007</w:t>
      </w:r>
    </w:p>
    <w:p w14:paraId="1357631C" w14:textId="64FC5BC7" w:rsidR="0059281A" w:rsidRPr="004B045A" w:rsidRDefault="0059281A" w:rsidP="0059281A">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Robert Wood Johnson summer field research award, 2007</w:t>
      </w:r>
    </w:p>
    <w:p w14:paraId="2AC38738" w14:textId="77777777" w:rsidR="00E31AC4" w:rsidRPr="004B045A" w:rsidRDefault="00E31AC4" w:rsidP="00B344E1">
      <w:pPr>
        <w:ind w:left="720" w:firstLine="720"/>
        <w:rPr>
          <w:rFonts w:ascii="Garamond" w:hAnsi="Garamond" w:cs="Garamond"/>
          <w:color w:val="000000" w:themeColor="text1"/>
          <w:sz w:val="23"/>
          <w:szCs w:val="23"/>
          <w:u w:val="single"/>
        </w:rPr>
      </w:pPr>
    </w:p>
    <w:p w14:paraId="2A2749A2" w14:textId="325A20BB" w:rsidR="00E31AC4" w:rsidRPr="004B045A" w:rsidRDefault="00E31AC4" w:rsidP="008507AD">
      <w:pPr>
        <w:outlineLvl w:val="0"/>
        <w:rPr>
          <w:rFonts w:ascii="Garamond" w:hAnsi="Garamond" w:cs="Garamond"/>
          <w:color w:val="000000" w:themeColor="text1"/>
          <w:sz w:val="23"/>
          <w:szCs w:val="23"/>
          <w:u w:val="single"/>
        </w:rPr>
      </w:pPr>
      <w:r w:rsidRPr="004B045A">
        <w:rPr>
          <w:rFonts w:ascii="Garamond" w:hAnsi="Garamond" w:cs="Garamond"/>
          <w:color w:val="000000" w:themeColor="text1"/>
          <w:sz w:val="23"/>
          <w:szCs w:val="23"/>
          <w:u w:val="single"/>
        </w:rPr>
        <w:t>Dissertation Committees (no student awards listed</w:t>
      </w:r>
      <w:r w:rsidR="004356A7" w:rsidRPr="004B045A">
        <w:rPr>
          <w:rFonts w:ascii="Garamond" w:hAnsi="Garamond" w:cs="Garamond"/>
          <w:color w:val="000000" w:themeColor="text1"/>
          <w:sz w:val="23"/>
          <w:szCs w:val="23"/>
          <w:u w:val="single"/>
        </w:rPr>
        <w:t xml:space="preserve"> – students are at University of Wisconsin-Madison unless noted otherwise</w:t>
      </w:r>
      <w:r w:rsidRPr="004B045A">
        <w:rPr>
          <w:rFonts w:ascii="Garamond" w:hAnsi="Garamond" w:cs="Garamond"/>
          <w:color w:val="000000" w:themeColor="text1"/>
          <w:sz w:val="23"/>
          <w:szCs w:val="23"/>
          <w:u w:val="single"/>
        </w:rPr>
        <w:t>)</w:t>
      </w:r>
    </w:p>
    <w:p w14:paraId="5684FC16" w14:textId="46C7C28A" w:rsidR="004356A7" w:rsidRPr="004B045A" w:rsidRDefault="004356A7" w:rsidP="00434CC4">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Emma Swift, Public Health, University of Iceland</w:t>
      </w:r>
    </w:p>
    <w:p w14:paraId="6D4D4CC5" w14:textId="67B21D71" w:rsidR="009A0A0B" w:rsidRPr="004B045A" w:rsidRDefault="009A0A0B" w:rsidP="00434CC4">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June Jeon, Nelson Institu</w:t>
      </w:r>
      <w:r w:rsidR="001A2987" w:rsidRPr="004B045A">
        <w:rPr>
          <w:rFonts w:ascii="Garamond" w:hAnsi="Garamond" w:cs="Garamond"/>
          <w:color w:val="000000" w:themeColor="text1"/>
          <w:sz w:val="23"/>
          <w:szCs w:val="23"/>
        </w:rPr>
        <w:t>t</w:t>
      </w:r>
      <w:r w:rsidRPr="004B045A">
        <w:rPr>
          <w:rFonts w:ascii="Garamond" w:hAnsi="Garamond" w:cs="Garamond"/>
          <w:color w:val="000000" w:themeColor="text1"/>
          <w:sz w:val="23"/>
          <w:szCs w:val="23"/>
        </w:rPr>
        <w:t>e for Environmental Studies</w:t>
      </w:r>
    </w:p>
    <w:p w14:paraId="48894646" w14:textId="77777777" w:rsidR="00BE0EAE" w:rsidRPr="004B045A" w:rsidRDefault="00BE0EAE" w:rsidP="00BE0EAE">
      <w:pPr>
        <w:ind w:firstLine="720"/>
        <w:rPr>
          <w:rFonts w:ascii="Garamond" w:hAnsi="Garamond" w:cs="Garamond"/>
          <w:color w:val="000000"/>
          <w:sz w:val="23"/>
          <w:szCs w:val="23"/>
        </w:rPr>
      </w:pPr>
      <w:r w:rsidRPr="004B045A">
        <w:rPr>
          <w:rFonts w:ascii="Garamond" w:hAnsi="Garamond" w:cs="Garamond"/>
          <w:color w:val="000000"/>
          <w:sz w:val="23"/>
          <w:szCs w:val="23"/>
        </w:rPr>
        <w:t xml:space="preserve">Jocelyn Killmer, Anthropology, Syracuse University </w:t>
      </w:r>
    </w:p>
    <w:p w14:paraId="2C2D3A05" w14:textId="282A8D4A" w:rsidR="00B774C0" w:rsidRPr="004B045A" w:rsidRDefault="009A0A0B" w:rsidP="00B774C0">
      <w:pPr>
        <w:ind w:left="1440" w:hanging="720"/>
        <w:rPr>
          <w:rFonts w:ascii="Garamond" w:hAnsi="Garamond" w:cs="Garamond"/>
          <w:color w:val="000000"/>
          <w:sz w:val="23"/>
          <w:szCs w:val="23"/>
        </w:rPr>
      </w:pPr>
      <w:r w:rsidRPr="004B045A">
        <w:rPr>
          <w:rFonts w:ascii="Garamond" w:hAnsi="Garamond" w:cs="Garamond"/>
          <w:color w:val="000000" w:themeColor="text1"/>
          <w:sz w:val="23"/>
          <w:szCs w:val="23"/>
        </w:rPr>
        <w:t>Valerie Stull, Nelson Institute for Environmental Studies</w:t>
      </w:r>
      <w:r w:rsidR="003070A7" w:rsidRPr="004B045A">
        <w:rPr>
          <w:rFonts w:ascii="Garamond" w:hAnsi="Garamond" w:cs="Garamond"/>
          <w:color w:val="000000" w:themeColor="text1"/>
          <w:sz w:val="23"/>
          <w:szCs w:val="23"/>
        </w:rPr>
        <w:t>: “Sustainable Food Security and Health: A Modified Rapid Health Impact Assessment of Small-Scale Insect Farming in Zambia”</w:t>
      </w:r>
    </w:p>
    <w:p w14:paraId="11F4262B" w14:textId="6C1B2029" w:rsidR="001D3EB5" w:rsidRPr="004B045A" w:rsidRDefault="001D3EB5" w:rsidP="001D3EB5">
      <w:pPr>
        <w:ind w:left="1440" w:hanging="720"/>
        <w:rPr>
          <w:rFonts w:ascii="Garamond" w:hAnsi="Garamond" w:cs="Garamond"/>
          <w:i/>
          <w:color w:val="000000"/>
          <w:sz w:val="23"/>
          <w:szCs w:val="23"/>
        </w:rPr>
      </w:pPr>
      <w:r w:rsidRPr="004B045A">
        <w:rPr>
          <w:rFonts w:ascii="Garamond" w:hAnsi="Garamond" w:cs="Garamond"/>
          <w:color w:val="000000" w:themeColor="text1"/>
          <w:sz w:val="23"/>
          <w:szCs w:val="23"/>
        </w:rPr>
        <w:t xml:space="preserve">Boonlert Visetpricha, Anthropology: “Structural Violence and Homelessness: Searching for Happiness on the Streets of Manila, the Philippines” (defended June 2015) – </w:t>
      </w:r>
      <w:r w:rsidRPr="004B045A">
        <w:rPr>
          <w:rFonts w:ascii="Garamond" w:hAnsi="Garamond" w:cs="Garamond"/>
          <w:i/>
          <w:color w:val="000000" w:themeColor="text1"/>
          <w:sz w:val="23"/>
          <w:szCs w:val="23"/>
        </w:rPr>
        <w:t>now Lecturer, Thammasat University, Thailand</w:t>
      </w:r>
    </w:p>
    <w:p w14:paraId="455CF24E" w14:textId="5A9814B2" w:rsidR="00B774C0" w:rsidRPr="004B045A" w:rsidRDefault="00B774C0" w:rsidP="00B774C0">
      <w:pPr>
        <w:ind w:left="1440" w:hanging="720"/>
        <w:rPr>
          <w:rFonts w:ascii="Garamond" w:hAnsi="Garamond" w:cs="Garamond"/>
          <w:color w:val="000000"/>
          <w:sz w:val="23"/>
          <w:szCs w:val="23"/>
        </w:rPr>
      </w:pPr>
      <w:r w:rsidRPr="004B045A">
        <w:rPr>
          <w:rFonts w:ascii="Garamond" w:hAnsi="Garamond" w:cs="Garamond"/>
          <w:color w:val="000000"/>
          <w:sz w:val="23"/>
          <w:szCs w:val="23"/>
        </w:rPr>
        <w:t>Sophia Friedson-Ridenour, Education Policy Studies: (defended June 2015)--</w:t>
      </w:r>
      <w:r w:rsidR="001D3EB5" w:rsidRPr="004B045A">
        <w:rPr>
          <w:rFonts w:ascii="Garamond" w:hAnsi="Garamond" w:cs="Garamond"/>
          <w:i/>
          <w:color w:val="000000"/>
          <w:sz w:val="23"/>
          <w:szCs w:val="23"/>
        </w:rPr>
        <w:t>now Postdoctoral F</w:t>
      </w:r>
      <w:r w:rsidRPr="004B045A">
        <w:rPr>
          <w:rFonts w:ascii="Garamond" w:hAnsi="Garamond" w:cs="Garamond"/>
          <w:i/>
          <w:color w:val="000000"/>
          <w:sz w:val="23"/>
          <w:szCs w:val="23"/>
        </w:rPr>
        <w:t>ellow, 4W Project, University of Wisconsin-Madison</w:t>
      </w:r>
      <w:r w:rsidRPr="004B045A">
        <w:rPr>
          <w:rFonts w:ascii="Garamond" w:hAnsi="Garamond" w:cs="Garamond"/>
          <w:color w:val="000000"/>
          <w:sz w:val="23"/>
          <w:szCs w:val="23"/>
        </w:rPr>
        <w:t xml:space="preserve"> </w:t>
      </w:r>
    </w:p>
    <w:p w14:paraId="2831AF0F" w14:textId="0E621EF9" w:rsidR="00E56937" w:rsidRPr="004B045A" w:rsidRDefault="00E56937" w:rsidP="00E56937">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lastRenderedPageBreak/>
        <w:t xml:space="preserve">Jessica Mason, Anthropology: “Schisms and Solidarities: Feminism, LGBT Rights, and Reclaiming Politics in Russia’s New Left” (defended May 2015) – </w:t>
      </w:r>
      <w:r w:rsidRPr="004B045A">
        <w:rPr>
          <w:rFonts w:ascii="Garamond" w:hAnsi="Garamond" w:cs="Garamond"/>
          <w:i/>
          <w:color w:val="000000" w:themeColor="text1"/>
          <w:sz w:val="23"/>
          <w:szCs w:val="23"/>
        </w:rPr>
        <w:t>now lecturer, Gender and Women’s Studies, University of Wisconsin-Madison</w:t>
      </w:r>
    </w:p>
    <w:p w14:paraId="5A031D62" w14:textId="6D0FD049" w:rsidR="00EB4BA3" w:rsidRPr="004B045A" w:rsidRDefault="00EB4BA3" w:rsidP="00E80611">
      <w:pPr>
        <w:ind w:left="1440" w:hanging="720"/>
        <w:rPr>
          <w:rFonts w:ascii="Garamond" w:hAnsi="Garamond" w:cs="Garamond"/>
          <w:i/>
          <w:color w:val="000000" w:themeColor="text1"/>
          <w:sz w:val="23"/>
          <w:szCs w:val="23"/>
        </w:rPr>
      </w:pPr>
      <w:r w:rsidRPr="004B045A">
        <w:rPr>
          <w:rFonts w:ascii="Garamond" w:hAnsi="Garamond" w:cs="Garamond"/>
          <w:color w:val="000000" w:themeColor="text1"/>
          <w:sz w:val="23"/>
          <w:szCs w:val="23"/>
        </w:rPr>
        <w:t xml:space="preserve">Dawn Magnusson, Population Health Sciences: “Individual, County and State Level Determinants of Parent-Reported Need and Unmet Need for Physical, Occupational, and Speech Therapy Services among Young Children with Developmental Delay” (defended April 2014) – </w:t>
      </w:r>
      <w:r w:rsidRPr="004B045A">
        <w:rPr>
          <w:rFonts w:ascii="Garamond" w:hAnsi="Garamond" w:cs="Garamond"/>
          <w:i/>
          <w:color w:val="000000" w:themeColor="text1"/>
          <w:sz w:val="23"/>
          <w:szCs w:val="23"/>
        </w:rPr>
        <w:t>now Postdoctoral Fellow, Johns Hopkins University School of Medicine</w:t>
      </w:r>
    </w:p>
    <w:p w14:paraId="3E4D4075" w14:textId="6D49D154" w:rsidR="00E80611" w:rsidRPr="004B045A" w:rsidRDefault="00E673BB" w:rsidP="00E80611">
      <w:pPr>
        <w:ind w:left="1440" w:hanging="720"/>
        <w:rPr>
          <w:rFonts w:ascii="Garamond" w:hAnsi="Garamond" w:cs="Garamond"/>
          <w:i/>
          <w:color w:val="000000" w:themeColor="text1"/>
          <w:sz w:val="23"/>
          <w:szCs w:val="23"/>
        </w:rPr>
      </w:pPr>
      <w:r w:rsidRPr="004B045A">
        <w:rPr>
          <w:rFonts w:ascii="Garamond" w:hAnsi="Garamond" w:cs="Garamond"/>
          <w:color w:val="000000" w:themeColor="text1"/>
          <w:sz w:val="23"/>
          <w:szCs w:val="23"/>
        </w:rPr>
        <w:t>Tanya Cook, Sociology</w:t>
      </w:r>
      <w:r w:rsidR="00E80611" w:rsidRPr="004B045A">
        <w:rPr>
          <w:rFonts w:ascii="Garamond" w:hAnsi="Garamond" w:cs="Garamond"/>
          <w:color w:val="000000" w:themeColor="text1"/>
          <w:sz w:val="23"/>
          <w:szCs w:val="23"/>
        </w:rPr>
        <w:t>: “Exploring Childbirth Outcomes:  A Study of the Interactional Components of Labor and Delivery” (defended August 2013)</w:t>
      </w:r>
      <w:r w:rsidR="00EB4BA3" w:rsidRPr="004B045A">
        <w:rPr>
          <w:rFonts w:ascii="Garamond" w:hAnsi="Garamond" w:cs="Garamond"/>
          <w:color w:val="000000" w:themeColor="text1"/>
          <w:sz w:val="23"/>
          <w:szCs w:val="23"/>
        </w:rPr>
        <w:t xml:space="preserve"> – </w:t>
      </w:r>
      <w:r w:rsidR="00EB4BA3" w:rsidRPr="004B045A">
        <w:rPr>
          <w:rFonts w:ascii="Garamond" w:hAnsi="Garamond" w:cs="Garamond"/>
          <w:i/>
          <w:color w:val="000000" w:themeColor="text1"/>
          <w:sz w:val="23"/>
          <w:szCs w:val="23"/>
        </w:rPr>
        <w:t>now Faculty, Community College of Aurora</w:t>
      </w:r>
    </w:p>
    <w:p w14:paraId="4E14AC24" w14:textId="682B45FA" w:rsidR="006266A4" w:rsidRPr="004B045A" w:rsidRDefault="006266A4" w:rsidP="00AA5B54">
      <w:pPr>
        <w:ind w:left="1440" w:hanging="720"/>
        <w:rPr>
          <w:rFonts w:ascii="Garamond" w:hAnsi="Garamond" w:cs="Garamond"/>
          <w:i/>
          <w:color w:val="000000" w:themeColor="text1"/>
          <w:sz w:val="23"/>
          <w:szCs w:val="23"/>
        </w:rPr>
      </w:pPr>
      <w:r w:rsidRPr="004B045A">
        <w:rPr>
          <w:rFonts w:ascii="Garamond" w:hAnsi="Garamond" w:cs="Garamond"/>
          <w:color w:val="000000" w:themeColor="text1"/>
          <w:sz w:val="23"/>
          <w:szCs w:val="23"/>
        </w:rPr>
        <w:t>Sarah Besky, Anthropology: “Changing Agricultural Practice, Regimes of Value, and Visions of Justice in Darjeeling Tea Production” (defen</w:t>
      </w:r>
      <w:r w:rsidR="0059281A" w:rsidRPr="004B045A">
        <w:rPr>
          <w:rFonts w:ascii="Garamond" w:hAnsi="Garamond" w:cs="Garamond"/>
          <w:color w:val="000000" w:themeColor="text1"/>
          <w:sz w:val="23"/>
          <w:szCs w:val="23"/>
        </w:rPr>
        <w:t>ded</w:t>
      </w:r>
      <w:r w:rsidRPr="004B045A">
        <w:rPr>
          <w:rFonts w:ascii="Garamond" w:hAnsi="Garamond" w:cs="Garamond"/>
          <w:color w:val="000000" w:themeColor="text1"/>
          <w:sz w:val="23"/>
          <w:szCs w:val="23"/>
        </w:rPr>
        <w:t xml:space="preserve"> May 2012) </w:t>
      </w:r>
      <w:r w:rsidR="0059281A" w:rsidRPr="004B045A">
        <w:rPr>
          <w:rFonts w:ascii="Garamond" w:hAnsi="Garamond" w:cs="Garamond"/>
          <w:color w:val="000000" w:themeColor="text1"/>
          <w:sz w:val="23"/>
          <w:szCs w:val="23"/>
        </w:rPr>
        <w:t xml:space="preserve">– </w:t>
      </w:r>
      <w:r w:rsidR="0059281A" w:rsidRPr="004B045A">
        <w:rPr>
          <w:rFonts w:ascii="Garamond" w:hAnsi="Garamond" w:cs="Garamond"/>
          <w:i/>
          <w:color w:val="000000" w:themeColor="text1"/>
          <w:sz w:val="23"/>
          <w:szCs w:val="23"/>
        </w:rPr>
        <w:t xml:space="preserve">now </w:t>
      </w:r>
      <w:r w:rsidR="007B66B6" w:rsidRPr="004B045A">
        <w:rPr>
          <w:rFonts w:ascii="Garamond" w:hAnsi="Garamond" w:cs="Garamond"/>
          <w:i/>
          <w:color w:val="000000" w:themeColor="text1"/>
          <w:sz w:val="23"/>
          <w:szCs w:val="23"/>
        </w:rPr>
        <w:t>Assistant Professor, Brown University</w:t>
      </w:r>
    </w:p>
    <w:p w14:paraId="2DBB4519" w14:textId="6722F522" w:rsidR="007B66B6" w:rsidRPr="004B045A" w:rsidRDefault="007B66B6" w:rsidP="007B66B6">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Susan Rottmann, Anthropology: “</w:t>
      </w:r>
      <w:r w:rsidRPr="004B045A">
        <w:rPr>
          <w:rFonts w:ascii="Garamond" w:hAnsi="Garamond"/>
          <w:sz w:val="23"/>
          <w:szCs w:val="23"/>
        </w:rPr>
        <w:t>Ethical Horizons at “Home” for German-Turkish Return Migrants”</w:t>
      </w:r>
      <w:r w:rsidRPr="004B045A">
        <w:rPr>
          <w:rFonts w:ascii="Garamond" w:hAnsi="Garamond" w:cs="Garamond"/>
          <w:color w:val="000000" w:themeColor="text1"/>
          <w:sz w:val="23"/>
          <w:szCs w:val="23"/>
        </w:rPr>
        <w:t xml:space="preserve"> (defended May 2012) </w:t>
      </w:r>
      <w:r w:rsidRPr="004B045A">
        <w:rPr>
          <w:rFonts w:ascii="Garamond" w:hAnsi="Garamond" w:cs="Garamond"/>
          <w:i/>
          <w:color w:val="000000" w:themeColor="text1"/>
          <w:sz w:val="23"/>
          <w:szCs w:val="23"/>
        </w:rPr>
        <w:t xml:space="preserve">– now </w:t>
      </w:r>
      <w:r w:rsidR="007F4797" w:rsidRPr="004B045A">
        <w:rPr>
          <w:rFonts w:ascii="Garamond" w:hAnsi="Garamond" w:cs="Helvetica"/>
          <w:i/>
          <w:color w:val="262626"/>
          <w:sz w:val="23"/>
          <w:szCs w:val="23"/>
        </w:rPr>
        <w:t>Student Life Office Team Leader, Özye</w:t>
      </w:r>
      <w:r w:rsidR="007F4797" w:rsidRPr="004B045A">
        <w:rPr>
          <w:i/>
          <w:color w:val="262626"/>
          <w:sz w:val="23"/>
          <w:szCs w:val="23"/>
        </w:rPr>
        <w:t>ğ</w:t>
      </w:r>
      <w:r w:rsidR="007F4797" w:rsidRPr="004B045A">
        <w:rPr>
          <w:rFonts w:ascii="Garamond" w:hAnsi="Garamond" w:cs="Helvetica"/>
          <w:i/>
          <w:color w:val="262626"/>
          <w:sz w:val="23"/>
          <w:szCs w:val="23"/>
        </w:rPr>
        <w:t>in University</w:t>
      </w:r>
      <w:r w:rsidRPr="004B045A">
        <w:rPr>
          <w:rFonts w:ascii="Garamond" w:hAnsi="Garamond" w:cs="Garamond"/>
          <w:i/>
          <w:color w:val="000000" w:themeColor="text1"/>
          <w:sz w:val="23"/>
          <w:szCs w:val="23"/>
        </w:rPr>
        <w:t>, Turkey</w:t>
      </w:r>
    </w:p>
    <w:p w14:paraId="09898E93" w14:textId="0AE0C86A" w:rsidR="006266A4" w:rsidRPr="004B045A" w:rsidRDefault="006266A4" w:rsidP="00AA5B54">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Tanya Rodriguez, Anthropology</w:t>
      </w:r>
      <w:r w:rsidR="00B84BAC" w:rsidRPr="004B045A">
        <w:rPr>
          <w:rFonts w:ascii="Garamond" w:hAnsi="Garamond" w:cs="Garamond"/>
          <w:color w:val="000000" w:themeColor="text1"/>
          <w:sz w:val="23"/>
          <w:szCs w:val="23"/>
        </w:rPr>
        <w:t>: “Quests for Authenticity: Curanderismo in the South Texas Borderlands”</w:t>
      </w:r>
      <w:r w:rsidRPr="004B045A">
        <w:rPr>
          <w:rFonts w:ascii="Garamond" w:hAnsi="Garamond" w:cs="Garamond"/>
          <w:color w:val="000000" w:themeColor="text1"/>
          <w:sz w:val="23"/>
          <w:szCs w:val="23"/>
        </w:rPr>
        <w:t xml:space="preserve"> (defen</w:t>
      </w:r>
      <w:r w:rsidR="0059281A" w:rsidRPr="004B045A">
        <w:rPr>
          <w:rFonts w:ascii="Garamond" w:hAnsi="Garamond" w:cs="Garamond"/>
          <w:color w:val="000000" w:themeColor="text1"/>
          <w:sz w:val="23"/>
          <w:szCs w:val="23"/>
        </w:rPr>
        <w:t>ded</w:t>
      </w:r>
      <w:r w:rsidRPr="004B045A">
        <w:rPr>
          <w:rFonts w:ascii="Garamond" w:hAnsi="Garamond" w:cs="Garamond"/>
          <w:color w:val="000000" w:themeColor="text1"/>
          <w:sz w:val="23"/>
          <w:szCs w:val="23"/>
        </w:rPr>
        <w:t xml:space="preserve"> May 2012)</w:t>
      </w:r>
      <w:r w:rsidR="00B76813" w:rsidRPr="004B045A">
        <w:rPr>
          <w:rFonts w:ascii="Garamond" w:hAnsi="Garamond" w:cs="Garamond"/>
          <w:color w:val="000000" w:themeColor="text1"/>
          <w:sz w:val="23"/>
          <w:szCs w:val="23"/>
        </w:rPr>
        <w:t xml:space="preserve"> </w:t>
      </w:r>
      <w:r w:rsidR="00B76813" w:rsidRPr="004B045A">
        <w:rPr>
          <w:rFonts w:ascii="Garamond" w:hAnsi="Garamond" w:cs="Garamond"/>
          <w:i/>
          <w:color w:val="000000" w:themeColor="text1"/>
          <w:sz w:val="23"/>
          <w:szCs w:val="23"/>
        </w:rPr>
        <w:t>– now business consultant</w:t>
      </w:r>
      <w:r w:rsidR="007B66B6" w:rsidRPr="004B045A">
        <w:rPr>
          <w:rFonts w:ascii="Garamond" w:hAnsi="Garamond" w:cs="Garamond"/>
          <w:i/>
          <w:color w:val="000000" w:themeColor="text1"/>
          <w:sz w:val="23"/>
          <w:szCs w:val="23"/>
        </w:rPr>
        <w:t xml:space="preserve"> and ethnographer, Hormel Foods</w:t>
      </w:r>
    </w:p>
    <w:p w14:paraId="64CE4C06" w14:textId="750393C8" w:rsidR="00AA5B54" w:rsidRPr="004B045A" w:rsidRDefault="00AA5B54" w:rsidP="00AA5B54">
      <w:pPr>
        <w:ind w:left="1440" w:hanging="720"/>
        <w:rPr>
          <w:rFonts w:ascii="Garamond" w:hAnsi="Garamond" w:cs="Garamond"/>
          <w:i/>
          <w:color w:val="000000" w:themeColor="text1"/>
          <w:sz w:val="23"/>
          <w:szCs w:val="23"/>
        </w:rPr>
      </w:pPr>
      <w:r w:rsidRPr="004B045A">
        <w:rPr>
          <w:rFonts w:ascii="Garamond" w:hAnsi="Garamond" w:cs="Garamond"/>
          <w:color w:val="000000" w:themeColor="text1"/>
          <w:sz w:val="23"/>
          <w:szCs w:val="23"/>
        </w:rPr>
        <w:t xml:space="preserve">Natalie Porter, Anthropology: </w:t>
      </w:r>
      <w:r w:rsidR="006266A4" w:rsidRPr="004B045A">
        <w:rPr>
          <w:rFonts w:ascii="Garamond" w:hAnsi="Garamond" w:cs="Garamond"/>
          <w:color w:val="000000" w:themeColor="text1"/>
          <w:sz w:val="23"/>
          <w:szCs w:val="23"/>
        </w:rPr>
        <w:t>“</w:t>
      </w:r>
      <w:r w:rsidR="00C01685" w:rsidRPr="004B045A">
        <w:rPr>
          <w:rFonts w:ascii="Garamond" w:hAnsi="Garamond"/>
          <w:sz w:val="23"/>
          <w:szCs w:val="23"/>
        </w:rPr>
        <w:t>Threatening Lives: Controlling Avian Flu in Vietnam’s Poultry Economy</w:t>
      </w:r>
      <w:r w:rsidR="006266A4" w:rsidRPr="004B045A">
        <w:rPr>
          <w:rFonts w:ascii="Garamond" w:hAnsi="Garamond" w:cs="Garamond"/>
          <w:color w:val="000000" w:themeColor="text1"/>
          <w:sz w:val="23"/>
          <w:szCs w:val="23"/>
        </w:rPr>
        <w:t>”</w:t>
      </w:r>
      <w:r w:rsidRPr="004B045A">
        <w:rPr>
          <w:rFonts w:ascii="Garamond" w:hAnsi="Garamond" w:cs="Garamond"/>
          <w:color w:val="000000" w:themeColor="text1"/>
          <w:sz w:val="23"/>
          <w:szCs w:val="23"/>
        </w:rPr>
        <w:t xml:space="preserve"> (defended February 2012) </w:t>
      </w:r>
      <w:r w:rsidRPr="004B045A">
        <w:rPr>
          <w:rFonts w:ascii="Garamond" w:hAnsi="Garamond" w:cs="Garamond"/>
          <w:i/>
          <w:color w:val="000000" w:themeColor="text1"/>
          <w:sz w:val="23"/>
          <w:szCs w:val="23"/>
        </w:rPr>
        <w:t xml:space="preserve">– now </w:t>
      </w:r>
      <w:r w:rsidR="007B66B6" w:rsidRPr="004B045A">
        <w:rPr>
          <w:rFonts w:ascii="Garamond" w:hAnsi="Garamond" w:cs="Garamond"/>
          <w:i/>
          <w:color w:val="000000" w:themeColor="text1"/>
          <w:sz w:val="23"/>
          <w:szCs w:val="23"/>
        </w:rPr>
        <w:t>Assistant Professor of Anthropology</w:t>
      </w:r>
      <w:r w:rsidRPr="004B045A">
        <w:rPr>
          <w:rFonts w:ascii="Garamond" w:hAnsi="Garamond" w:cs="Garamond"/>
          <w:i/>
          <w:color w:val="000000" w:themeColor="text1"/>
          <w:sz w:val="23"/>
          <w:szCs w:val="23"/>
        </w:rPr>
        <w:t xml:space="preserve">, </w:t>
      </w:r>
      <w:r w:rsidR="00571552" w:rsidRPr="004B045A">
        <w:rPr>
          <w:rFonts w:ascii="Garamond" w:hAnsi="Garamond" w:cs="Garamond"/>
          <w:i/>
          <w:color w:val="000000" w:themeColor="text1"/>
          <w:sz w:val="23"/>
          <w:szCs w:val="23"/>
        </w:rPr>
        <w:t xml:space="preserve">Notre Dame </w:t>
      </w:r>
      <w:r w:rsidRPr="004B045A">
        <w:rPr>
          <w:rFonts w:ascii="Garamond" w:hAnsi="Garamond" w:cs="Garamond"/>
          <w:i/>
          <w:color w:val="000000" w:themeColor="text1"/>
          <w:sz w:val="23"/>
          <w:szCs w:val="23"/>
        </w:rPr>
        <w:t>University</w:t>
      </w:r>
    </w:p>
    <w:p w14:paraId="73A542BB" w14:textId="152735C3" w:rsidR="00E31AC4" w:rsidRPr="004B045A" w:rsidRDefault="00E31AC4" w:rsidP="00434CC4">
      <w:pPr>
        <w:ind w:left="1440" w:hanging="720"/>
        <w:rPr>
          <w:rFonts w:ascii="Garamond" w:hAnsi="Garamond" w:cs="Garamond"/>
          <w:i/>
          <w:color w:val="000000" w:themeColor="text1"/>
          <w:sz w:val="23"/>
          <w:szCs w:val="23"/>
        </w:rPr>
      </w:pPr>
      <w:r w:rsidRPr="004B045A">
        <w:rPr>
          <w:rFonts w:ascii="Garamond" w:hAnsi="Garamond" w:cs="Garamond"/>
          <w:color w:val="000000" w:themeColor="text1"/>
          <w:sz w:val="23"/>
          <w:szCs w:val="23"/>
        </w:rPr>
        <w:t xml:space="preserve">Abby Neely, Geography: “Reconfiguring Pholela: Local People and Government Bureaucrats from the 1930s to 1980” (defended August 2011) </w:t>
      </w:r>
      <w:r w:rsidR="00AA5B54" w:rsidRPr="004B045A">
        <w:rPr>
          <w:rFonts w:ascii="Garamond" w:hAnsi="Garamond" w:cs="Garamond"/>
          <w:color w:val="000000" w:themeColor="text1"/>
          <w:sz w:val="23"/>
          <w:szCs w:val="23"/>
        </w:rPr>
        <w:t>–</w:t>
      </w:r>
      <w:r w:rsidR="00AA5B54" w:rsidRPr="004B045A">
        <w:rPr>
          <w:rFonts w:ascii="Garamond" w:hAnsi="Garamond" w:cs="Garamond"/>
          <w:i/>
          <w:color w:val="000000" w:themeColor="text1"/>
          <w:sz w:val="23"/>
          <w:szCs w:val="23"/>
        </w:rPr>
        <w:t xml:space="preserve"> now Assistant Professor of Geography, </w:t>
      </w:r>
      <w:r w:rsidR="007B66B6" w:rsidRPr="004B045A">
        <w:rPr>
          <w:rFonts w:ascii="Garamond" w:hAnsi="Garamond" w:cs="Garamond"/>
          <w:i/>
          <w:color w:val="000000" w:themeColor="text1"/>
          <w:sz w:val="23"/>
          <w:szCs w:val="23"/>
        </w:rPr>
        <w:t xml:space="preserve">Dartmouth College </w:t>
      </w:r>
    </w:p>
    <w:p w14:paraId="25FE0349" w14:textId="709D8406" w:rsidR="00E31AC4" w:rsidRPr="004B045A" w:rsidRDefault="00E31AC4" w:rsidP="00911169">
      <w:pPr>
        <w:ind w:left="1440" w:hanging="720"/>
        <w:rPr>
          <w:rFonts w:ascii="Garamond" w:hAnsi="Garamond" w:cs="Garamond"/>
          <w:i/>
          <w:color w:val="000000" w:themeColor="text1"/>
          <w:sz w:val="23"/>
          <w:szCs w:val="23"/>
        </w:rPr>
      </w:pPr>
      <w:r w:rsidRPr="004B045A">
        <w:rPr>
          <w:rFonts w:ascii="Garamond" w:hAnsi="Garamond" w:cs="Garamond"/>
          <w:color w:val="000000" w:themeColor="text1"/>
          <w:sz w:val="23"/>
          <w:szCs w:val="23"/>
        </w:rPr>
        <w:t>Alex Nading, Anthropology: “Dengue in the Landscape: Pollution, Poverty, and the Politics of Public Health in Urban Nicaragua” (defended March 2011)</w:t>
      </w:r>
      <w:r w:rsidR="00AA5B54" w:rsidRPr="004B045A">
        <w:rPr>
          <w:rFonts w:ascii="Garamond" w:hAnsi="Garamond" w:cs="Garamond"/>
          <w:color w:val="000000" w:themeColor="text1"/>
          <w:sz w:val="23"/>
          <w:szCs w:val="23"/>
        </w:rPr>
        <w:t xml:space="preserve"> </w:t>
      </w:r>
      <w:r w:rsidR="00AA5B54" w:rsidRPr="004B045A">
        <w:rPr>
          <w:rFonts w:ascii="Garamond" w:hAnsi="Garamond" w:cs="Garamond"/>
          <w:i/>
          <w:color w:val="000000" w:themeColor="text1"/>
          <w:sz w:val="23"/>
          <w:szCs w:val="23"/>
        </w:rPr>
        <w:t xml:space="preserve">–now </w:t>
      </w:r>
      <w:r w:rsidR="00571552" w:rsidRPr="004B045A">
        <w:rPr>
          <w:rFonts w:ascii="Garamond" w:hAnsi="Garamond" w:cs="Garamond"/>
          <w:i/>
          <w:color w:val="000000" w:themeColor="text1"/>
          <w:sz w:val="23"/>
          <w:szCs w:val="23"/>
        </w:rPr>
        <w:t>Lecturer</w:t>
      </w:r>
      <w:r w:rsidR="00F240CE" w:rsidRPr="004B045A">
        <w:rPr>
          <w:rFonts w:ascii="Garamond" w:hAnsi="Garamond" w:cs="Garamond"/>
          <w:i/>
          <w:color w:val="000000" w:themeColor="text1"/>
          <w:sz w:val="23"/>
          <w:szCs w:val="23"/>
        </w:rPr>
        <w:t xml:space="preserve"> in Social</w:t>
      </w:r>
      <w:r w:rsidR="00AA5B54" w:rsidRPr="004B045A">
        <w:rPr>
          <w:rFonts w:ascii="Garamond" w:hAnsi="Garamond" w:cs="Garamond"/>
          <w:i/>
          <w:color w:val="000000" w:themeColor="text1"/>
          <w:sz w:val="23"/>
          <w:szCs w:val="23"/>
        </w:rPr>
        <w:t xml:space="preserve"> Anthropology, </w:t>
      </w:r>
      <w:r w:rsidR="00F240CE" w:rsidRPr="004B045A">
        <w:rPr>
          <w:rFonts w:ascii="Garamond" w:hAnsi="Garamond" w:cs="Garamond"/>
          <w:i/>
          <w:color w:val="000000" w:themeColor="text1"/>
          <w:sz w:val="23"/>
          <w:szCs w:val="23"/>
        </w:rPr>
        <w:t>University of Edinburgh</w:t>
      </w:r>
    </w:p>
    <w:p w14:paraId="1CD0CB08" w14:textId="223EFE7C" w:rsidR="00E31AC4" w:rsidRPr="004B045A" w:rsidRDefault="00E31AC4" w:rsidP="00434CC4">
      <w:pPr>
        <w:ind w:left="1440" w:hanging="720"/>
        <w:rPr>
          <w:rFonts w:ascii="Garamond" w:hAnsi="Garamond" w:cs="Garamond"/>
          <w:i/>
          <w:color w:val="000000" w:themeColor="text1"/>
          <w:sz w:val="23"/>
          <w:szCs w:val="23"/>
        </w:rPr>
      </w:pPr>
      <w:r w:rsidRPr="004B045A">
        <w:rPr>
          <w:rFonts w:ascii="Garamond" w:hAnsi="Garamond" w:cs="Garamond"/>
          <w:color w:val="000000" w:themeColor="text1"/>
          <w:sz w:val="23"/>
          <w:szCs w:val="23"/>
        </w:rPr>
        <w:t>Shannon Withycombe, History of Science: “Deciphering Clots: The Science of Pregnancy Loss in Nineteenth-Century America” (defended July 2010)</w:t>
      </w:r>
      <w:r w:rsidR="006F5412" w:rsidRPr="004B045A">
        <w:rPr>
          <w:rFonts w:ascii="Garamond" w:hAnsi="Garamond" w:cs="Garamond"/>
          <w:color w:val="000000" w:themeColor="text1"/>
          <w:sz w:val="23"/>
          <w:szCs w:val="23"/>
        </w:rPr>
        <w:t xml:space="preserve"> </w:t>
      </w:r>
      <w:r w:rsidR="006F5412" w:rsidRPr="004B045A">
        <w:rPr>
          <w:rFonts w:ascii="Garamond" w:hAnsi="Garamond" w:cs="Garamond"/>
          <w:i/>
          <w:color w:val="000000" w:themeColor="text1"/>
          <w:sz w:val="23"/>
          <w:szCs w:val="23"/>
        </w:rPr>
        <w:t>–</w:t>
      </w:r>
      <w:r w:rsidR="007B66B6" w:rsidRPr="004B045A">
        <w:rPr>
          <w:rFonts w:ascii="Garamond" w:hAnsi="Garamond" w:cs="Garamond"/>
          <w:i/>
          <w:color w:val="000000" w:themeColor="text1"/>
          <w:sz w:val="23"/>
          <w:szCs w:val="23"/>
        </w:rPr>
        <w:t xml:space="preserve"> </w:t>
      </w:r>
      <w:r w:rsidR="00273E80" w:rsidRPr="004B045A">
        <w:rPr>
          <w:rFonts w:ascii="Garamond" w:hAnsi="Garamond" w:cs="Garamond"/>
          <w:i/>
          <w:color w:val="000000" w:themeColor="text1"/>
          <w:sz w:val="23"/>
          <w:szCs w:val="23"/>
        </w:rPr>
        <w:t>now</w:t>
      </w:r>
      <w:r w:rsidR="009E5CB9" w:rsidRPr="004B045A">
        <w:rPr>
          <w:rFonts w:ascii="Garamond" w:hAnsi="Garamond" w:cs="Garamond"/>
          <w:i/>
          <w:color w:val="000000" w:themeColor="text1"/>
          <w:sz w:val="23"/>
          <w:szCs w:val="23"/>
        </w:rPr>
        <w:t xml:space="preserve"> Assistant Professor in History of Medicine, University of New Mexico</w:t>
      </w:r>
    </w:p>
    <w:p w14:paraId="1109BEA3" w14:textId="25F17AFE" w:rsidR="00E31AC4" w:rsidRPr="004B045A" w:rsidRDefault="00E31AC4" w:rsidP="00BB274B">
      <w:pPr>
        <w:ind w:left="1440" w:hanging="720"/>
        <w:rPr>
          <w:rFonts w:ascii="Garamond" w:hAnsi="Garamond" w:cs="Garamond"/>
          <w:i/>
          <w:color w:val="000000" w:themeColor="text1"/>
          <w:sz w:val="23"/>
          <w:szCs w:val="23"/>
        </w:rPr>
      </w:pPr>
      <w:r w:rsidRPr="004B045A">
        <w:rPr>
          <w:rFonts w:ascii="Garamond" w:hAnsi="Garamond" w:cs="Garamond"/>
          <w:color w:val="000000" w:themeColor="text1"/>
          <w:sz w:val="23"/>
          <w:szCs w:val="23"/>
        </w:rPr>
        <w:t>Evgenia Fotiou, Anthropology: “From Medicine Men to Day Trippers: Shamanic Tourism in Iquitos, Peru” (defended May 2010)</w:t>
      </w:r>
      <w:r w:rsidR="00AA5B54" w:rsidRPr="004B045A">
        <w:rPr>
          <w:rFonts w:ascii="Garamond" w:hAnsi="Garamond" w:cs="Garamond"/>
          <w:color w:val="000000" w:themeColor="text1"/>
          <w:sz w:val="23"/>
          <w:szCs w:val="23"/>
        </w:rPr>
        <w:t xml:space="preserve"> </w:t>
      </w:r>
      <w:r w:rsidR="00AA5B54" w:rsidRPr="004B045A">
        <w:rPr>
          <w:rFonts w:ascii="Garamond" w:hAnsi="Garamond" w:cs="Garamond"/>
          <w:i/>
          <w:color w:val="000000" w:themeColor="text1"/>
          <w:sz w:val="23"/>
          <w:szCs w:val="23"/>
        </w:rPr>
        <w:t xml:space="preserve">– now </w:t>
      </w:r>
      <w:r w:rsidR="007B66B6" w:rsidRPr="004B045A">
        <w:rPr>
          <w:rFonts w:ascii="Garamond" w:hAnsi="Garamond" w:cs="Garamond"/>
          <w:i/>
          <w:color w:val="000000" w:themeColor="text1"/>
          <w:sz w:val="23"/>
          <w:szCs w:val="23"/>
        </w:rPr>
        <w:t>Assistant Professor of Anthropology, Kent State University</w:t>
      </w:r>
    </w:p>
    <w:p w14:paraId="3DE326B1" w14:textId="7133E826" w:rsidR="00E31AC4" w:rsidRPr="004B045A" w:rsidRDefault="00E31AC4" w:rsidP="00434CC4">
      <w:pPr>
        <w:ind w:left="1440" w:hanging="720"/>
        <w:rPr>
          <w:rFonts w:ascii="Garamond" w:hAnsi="Garamond" w:cs="Garamond"/>
          <w:i/>
          <w:color w:val="000000" w:themeColor="text1"/>
          <w:sz w:val="23"/>
          <w:szCs w:val="23"/>
        </w:rPr>
      </w:pPr>
      <w:r w:rsidRPr="004B045A">
        <w:rPr>
          <w:rFonts w:ascii="Garamond" w:hAnsi="Garamond" w:cs="Garamond"/>
          <w:color w:val="000000" w:themeColor="text1"/>
          <w:sz w:val="23"/>
          <w:szCs w:val="23"/>
        </w:rPr>
        <w:t>Gabrielle Detjen, Population Health Sciences: “Health and Acculturation of Hmong in the United States” (defended April 2008)</w:t>
      </w:r>
      <w:r w:rsidR="006F5412" w:rsidRPr="004B045A">
        <w:rPr>
          <w:rFonts w:ascii="Garamond" w:hAnsi="Garamond" w:cs="Garamond"/>
          <w:color w:val="000000" w:themeColor="text1"/>
          <w:sz w:val="23"/>
          <w:szCs w:val="23"/>
        </w:rPr>
        <w:t xml:space="preserve"> </w:t>
      </w:r>
      <w:r w:rsidR="006F5412" w:rsidRPr="004B045A">
        <w:rPr>
          <w:rFonts w:ascii="Garamond" w:hAnsi="Garamond" w:cs="Garamond"/>
          <w:i/>
          <w:color w:val="000000" w:themeColor="text1"/>
          <w:sz w:val="23"/>
          <w:szCs w:val="23"/>
        </w:rPr>
        <w:t>– now Quality Assurance Director, Monroe Clinic, Monroe, Wisconsin</w:t>
      </w:r>
    </w:p>
    <w:p w14:paraId="4E5025F9" w14:textId="40E1E880" w:rsidR="00E31AC4" w:rsidRPr="004B045A" w:rsidRDefault="00E31AC4" w:rsidP="00434CC4">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Mario Cubas, Anthropology: “Performing Cubanidad: Identity and Expressive Culture in Cuban Miami” (defended December 2006)</w:t>
      </w:r>
      <w:r w:rsidR="00091F97" w:rsidRPr="004B045A">
        <w:rPr>
          <w:rFonts w:ascii="Garamond" w:hAnsi="Garamond" w:cs="Garamond"/>
          <w:color w:val="000000" w:themeColor="text1"/>
          <w:sz w:val="23"/>
          <w:szCs w:val="23"/>
        </w:rPr>
        <w:t xml:space="preserve"> </w:t>
      </w:r>
      <w:r w:rsidR="00091F97" w:rsidRPr="004B045A">
        <w:rPr>
          <w:rFonts w:ascii="Garamond" w:hAnsi="Garamond" w:cs="Garamond"/>
          <w:i/>
          <w:color w:val="000000" w:themeColor="text1"/>
          <w:sz w:val="23"/>
          <w:szCs w:val="23"/>
        </w:rPr>
        <w:t>– now instructor, Gulliver Preparatory School, Miami, Florida</w:t>
      </w:r>
    </w:p>
    <w:p w14:paraId="73CD9AD8" w14:textId="4655BBB4" w:rsidR="00E31AC4" w:rsidRPr="004B045A" w:rsidRDefault="00E31AC4" w:rsidP="004F0A30">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Alice Oleson, Anthropology: “All People Want to Sing: Mortlockese Migrants Controlling Knowledge, Historical Disaster, and Protestant Identity on Pohnpei, FSM” (defended May 2006)</w:t>
      </w:r>
      <w:r w:rsidR="00346AFC" w:rsidRPr="004B045A">
        <w:rPr>
          <w:rFonts w:ascii="Garamond" w:hAnsi="Garamond" w:cs="Garamond"/>
          <w:color w:val="000000" w:themeColor="text1"/>
          <w:sz w:val="23"/>
          <w:szCs w:val="23"/>
        </w:rPr>
        <w:t xml:space="preserve"> </w:t>
      </w:r>
      <w:r w:rsidR="00346AFC" w:rsidRPr="004B045A">
        <w:rPr>
          <w:rFonts w:ascii="Garamond" w:hAnsi="Garamond" w:cs="Garamond"/>
          <w:i/>
          <w:color w:val="000000" w:themeColor="text1"/>
          <w:sz w:val="23"/>
          <w:szCs w:val="23"/>
        </w:rPr>
        <w:t>– now Assistant Professor and Department Chair, Sociology and Criminal Justice Department, University of Dubuque, Dubuque Iowa</w:t>
      </w:r>
    </w:p>
    <w:p w14:paraId="31BA450F" w14:textId="77777777" w:rsidR="00E31AC4" w:rsidRPr="004B045A" w:rsidRDefault="00E31AC4" w:rsidP="00434CC4">
      <w:pPr>
        <w:widowControl/>
        <w:ind w:left="1440"/>
        <w:rPr>
          <w:rFonts w:ascii="Garamond" w:hAnsi="Garamond" w:cs="Garamond"/>
          <w:color w:val="000000" w:themeColor="text1"/>
          <w:sz w:val="23"/>
          <w:szCs w:val="23"/>
        </w:rPr>
      </w:pPr>
    </w:p>
    <w:p w14:paraId="51F81C33" w14:textId="089818A8" w:rsidR="00E31AC4" w:rsidRPr="004B045A" w:rsidRDefault="00E31AC4" w:rsidP="008507AD">
      <w:pPr>
        <w:outlineLvl w:val="0"/>
        <w:rPr>
          <w:rFonts w:ascii="Garamond" w:hAnsi="Garamond" w:cs="Garamond"/>
          <w:color w:val="000000" w:themeColor="text1"/>
          <w:sz w:val="23"/>
          <w:szCs w:val="23"/>
          <w:u w:val="single"/>
        </w:rPr>
      </w:pPr>
      <w:r w:rsidRPr="004B045A">
        <w:rPr>
          <w:rFonts w:ascii="Garamond" w:hAnsi="Garamond" w:cs="Garamond"/>
          <w:color w:val="000000" w:themeColor="text1"/>
          <w:sz w:val="23"/>
          <w:szCs w:val="23"/>
          <w:u w:val="single"/>
        </w:rPr>
        <w:t>Prelim Committees</w:t>
      </w:r>
      <w:r w:rsidRPr="004B045A">
        <w:rPr>
          <w:rFonts w:ascii="Garamond" w:hAnsi="Garamond" w:cs="Garamond"/>
          <w:color w:val="000000" w:themeColor="text1"/>
          <w:sz w:val="23"/>
          <w:szCs w:val="23"/>
        </w:rPr>
        <w:tab/>
      </w:r>
    </w:p>
    <w:p w14:paraId="4DF688B2" w14:textId="1F445345" w:rsidR="00E80611" w:rsidRPr="004B045A" w:rsidRDefault="009D1AF1" w:rsidP="004F4B30">
      <w:pPr>
        <w:ind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Ellen Hebden</w:t>
      </w:r>
      <w:r w:rsidR="00E80611" w:rsidRPr="004B045A">
        <w:rPr>
          <w:rFonts w:ascii="Garamond" w:hAnsi="Garamond" w:cs="Garamond"/>
          <w:color w:val="000000" w:themeColor="text1"/>
          <w:sz w:val="23"/>
          <w:szCs w:val="23"/>
        </w:rPr>
        <w:t>, Anthropology</w:t>
      </w:r>
      <w:r w:rsidRPr="004B045A">
        <w:rPr>
          <w:rFonts w:ascii="Garamond" w:hAnsi="Garamond" w:cs="Garamond"/>
          <w:color w:val="000000" w:themeColor="text1"/>
          <w:sz w:val="23"/>
          <w:szCs w:val="23"/>
        </w:rPr>
        <w:t xml:space="preserve"> and Ethnomusicology joint degree program</w:t>
      </w:r>
    </w:p>
    <w:p w14:paraId="292A01EC" w14:textId="037BF057" w:rsidR="002E00EA" w:rsidRPr="004B045A" w:rsidRDefault="002E00EA" w:rsidP="004F4B30">
      <w:pPr>
        <w:ind w:firstLine="720"/>
        <w:rPr>
          <w:rFonts w:ascii="Garamond" w:hAnsi="Garamond" w:cs="Garamond"/>
          <w:color w:val="000000" w:themeColor="text1"/>
          <w:sz w:val="23"/>
          <w:szCs w:val="23"/>
        </w:rPr>
      </w:pPr>
      <w:r w:rsidRPr="004B045A">
        <w:rPr>
          <w:rFonts w:ascii="Garamond" w:hAnsi="Garamond" w:cs="Garamond"/>
          <w:color w:val="000000" w:themeColor="text1"/>
          <w:sz w:val="23"/>
          <w:szCs w:val="23"/>
        </w:rPr>
        <w:lastRenderedPageBreak/>
        <w:t xml:space="preserve">Valerie Stull, </w:t>
      </w:r>
      <w:r w:rsidR="001A2987" w:rsidRPr="004B045A">
        <w:rPr>
          <w:rFonts w:ascii="Garamond" w:hAnsi="Garamond" w:cs="Garamond"/>
          <w:color w:val="000000" w:themeColor="text1"/>
          <w:sz w:val="23"/>
          <w:szCs w:val="23"/>
        </w:rPr>
        <w:t xml:space="preserve">Nelson Institute for </w:t>
      </w:r>
      <w:r w:rsidRPr="004B045A">
        <w:rPr>
          <w:rFonts w:ascii="Garamond" w:hAnsi="Garamond" w:cs="Garamond"/>
          <w:color w:val="000000" w:themeColor="text1"/>
          <w:sz w:val="23"/>
          <w:szCs w:val="23"/>
        </w:rPr>
        <w:t xml:space="preserve">Environmental </w:t>
      </w:r>
      <w:r w:rsidR="001A2987" w:rsidRPr="004B045A">
        <w:rPr>
          <w:rFonts w:ascii="Garamond" w:hAnsi="Garamond" w:cs="Garamond"/>
          <w:color w:val="000000" w:themeColor="text1"/>
          <w:sz w:val="23"/>
          <w:szCs w:val="23"/>
        </w:rPr>
        <w:t>Studi</w:t>
      </w:r>
      <w:r w:rsidRPr="004B045A">
        <w:rPr>
          <w:rFonts w:ascii="Garamond" w:hAnsi="Garamond" w:cs="Garamond"/>
          <w:color w:val="000000" w:themeColor="text1"/>
          <w:sz w:val="23"/>
          <w:szCs w:val="23"/>
        </w:rPr>
        <w:t>es</w:t>
      </w:r>
      <w:r w:rsidR="00EF7DB2" w:rsidRPr="004B045A">
        <w:rPr>
          <w:rFonts w:ascii="Garamond" w:hAnsi="Garamond" w:cs="Garamond"/>
          <w:color w:val="000000" w:themeColor="text1"/>
          <w:sz w:val="23"/>
          <w:szCs w:val="23"/>
        </w:rPr>
        <w:t xml:space="preserve"> (prelim passed April 2015)</w:t>
      </w:r>
    </w:p>
    <w:p w14:paraId="6AB099A3" w14:textId="2357C688" w:rsidR="002E00EA" w:rsidRPr="004B045A" w:rsidRDefault="002E00EA" w:rsidP="002E00EA">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Chisato Fukuda, Anthropology (prelim passed October 2014)</w:t>
      </w:r>
    </w:p>
    <w:p w14:paraId="1402F53C" w14:textId="77777777" w:rsidR="002E00EA" w:rsidRPr="004B045A" w:rsidRDefault="002E00EA" w:rsidP="002E00EA">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Rachel Silver, Anthropology and Educational Policy Studies joint degree program (prelim passed October 2014)</w:t>
      </w:r>
    </w:p>
    <w:p w14:paraId="1EC9C836" w14:textId="46C9F45E" w:rsidR="004F4B30" w:rsidRPr="004B045A" w:rsidRDefault="009D1AF1" w:rsidP="002E00EA">
      <w:pPr>
        <w:ind w:left="1440" w:hanging="72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Christine Jeske, Anthropology (prelim passed April 2014)</w:t>
      </w:r>
    </w:p>
    <w:p w14:paraId="6C669F87" w14:textId="1663AB5C" w:rsidR="00E31AC4" w:rsidRPr="004B045A" w:rsidRDefault="00E31AC4" w:rsidP="004F4B30">
      <w:pPr>
        <w:ind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Christina Cappy, Anthropology</w:t>
      </w:r>
      <w:r w:rsidR="00E80611" w:rsidRPr="004B045A">
        <w:rPr>
          <w:rFonts w:ascii="Garamond" w:hAnsi="Garamond" w:cs="Garamond"/>
          <w:color w:val="000000" w:themeColor="text1"/>
          <w:sz w:val="23"/>
          <w:szCs w:val="23"/>
        </w:rPr>
        <w:t xml:space="preserve"> (prelim passed </w:t>
      </w:r>
      <w:r w:rsidR="0056077B" w:rsidRPr="004B045A">
        <w:rPr>
          <w:rFonts w:ascii="Garamond" w:hAnsi="Garamond" w:cs="Garamond"/>
          <w:color w:val="000000" w:themeColor="text1"/>
          <w:sz w:val="23"/>
          <w:szCs w:val="23"/>
        </w:rPr>
        <w:t>May 2013</w:t>
      </w:r>
      <w:r w:rsidR="00E80611" w:rsidRPr="004B045A">
        <w:rPr>
          <w:rFonts w:ascii="Garamond" w:hAnsi="Garamond" w:cs="Garamond"/>
          <w:color w:val="000000" w:themeColor="text1"/>
          <w:sz w:val="23"/>
          <w:szCs w:val="23"/>
        </w:rPr>
        <w:t>)</w:t>
      </w:r>
    </w:p>
    <w:p w14:paraId="0EAAAAA9" w14:textId="08B19BFA" w:rsidR="00AA5B54" w:rsidRPr="004B045A" w:rsidRDefault="00AA5B54" w:rsidP="00DF7404">
      <w:pPr>
        <w:ind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Rachael Goodman, Anthropology</w:t>
      </w:r>
      <w:r w:rsidR="00E80611" w:rsidRPr="004B045A">
        <w:rPr>
          <w:rFonts w:ascii="Garamond" w:hAnsi="Garamond" w:cs="Garamond"/>
          <w:color w:val="000000" w:themeColor="text1"/>
          <w:sz w:val="23"/>
          <w:szCs w:val="23"/>
        </w:rPr>
        <w:t xml:space="preserve"> (prelim passed </w:t>
      </w:r>
      <w:r w:rsidR="0056077B" w:rsidRPr="004B045A">
        <w:rPr>
          <w:rFonts w:ascii="Garamond" w:hAnsi="Garamond" w:cs="Garamond"/>
          <w:color w:val="000000" w:themeColor="text1"/>
          <w:sz w:val="23"/>
          <w:szCs w:val="23"/>
        </w:rPr>
        <w:t>April 2013</w:t>
      </w:r>
      <w:r w:rsidR="00E80611" w:rsidRPr="004B045A">
        <w:rPr>
          <w:rFonts w:ascii="Garamond" w:hAnsi="Garamond" w:cs="Garamond"/>
          <w:color w:val="000000" w:themeColor="text1"/>
          <w:sz w:val="23"/>
          <w:szCs w:val="23"/>
        </w:rPr>
        <w:t>)</w:t>
      </w:r>
    </w:p>
    <w:p w14:paraId="31FBFC55" w14:textId="20B97819" w:rsidR="002336DC" w:rsidRPr="004B045A" w:rsidRDefault="002336DC" w:rsidP="00DF7404">
      <w:pPr>
        <w:ind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Dawn Magnusson, Population Health Sciences</w:t>
      </w:r>
      <w:r w:rsidR="00E80611" w:rsidRPr="004B045A">
        <w:rPr>
          <w:rFonts w:ascii="Garamond" w:hAnsi="Garamond" w:cs="Garamond"/>
          <w:color w:val="000000" w:themeColor="text1"/>
          <w:sz w:val="23"/>
          <w:szCs w:val="23"/>
        </w:rPr>
        <w:t xml:space="preserve"> (prelim passed </w:t>
      </w:r>
      <w:r w:rsidR="0056077B" w:rsidRPr="004B045A">
        <w:rPr>
          <w:rFonts w:ascii="Garamond" w:hAnsi="Garamond" w:cs="Garamond"/>
          <w:color w:val="000000" w:themeColor="text1"/>
          <w:sz w:val="23"/>
          <w:szCs w:val="23"/>
        </w:rPr>
        <w:t>April 2013</w:t>
      </w:r>
      <w:r w:rsidR="00E80611" w:rsidRPr="004B045A">
        <w:rPr>
          <w:rFonts w:ascii="Garamond" w:hAnsi="Garamond" w:cs="Garamond"/>
          <w:color w:val="000000" w:themeColor="text1"/>
          <w:sz w:val="23"/>
          <w:szCs w:val="23"/>
        </w:rPr>
        <w:t>)</w:t>
      </w:r>
    </w:p>
    <w:p w14:paraId="0A2113A9" w14:textId="77777777" w:rsidR="002336DC" w:rsidRPr="004B045A" w:rsidRDefault="002336DC" w:rsidP="002336DC">
      <w:pPr>
        <w:ind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Boonlert Visetpricha, Anthropology (prelim passed November 2012)</w:t>
      </w:r>
    </w:p>
    <w:p w14:paraId="66F7388B" w14:textId="77777777" w:rsidR="00B84BAC" w:rsidRPr="004B045A" w:rsidRDefault="00B84BAC" w:rsidP="00DF7404">
      <w:pPr>
        <w:ind w:firstLine="720"/>
        <w:rPr>
          <w:rFonts w:ascii="Garamond" w:hAnsi="Garamond" w:cs="Garamond"/>
          <w:color w:val="000000"/>
          <w:sz w:val="23"/>
          <w:szCs w:val="23"/>
        </w:rPr>
      </w:pPr>
      <w:r w:rsidRPr="004B045A">
        <w:rPr>
          <w:rFonts w:ascii="Garamond" w:hAnsi="Garamond" w:cs="Garamond"/>
          <w:color w:val="000000"/>
          <w:sz w:val="23"/>
          <w:szCs w:val="23"/>
        </w:rPr>
        <w:t>Sophia Friedson-Ridenour, Education Policy Studies (prelim passed May 2012)</w:t>
      </w:r>
    </w:p>
    <w:p w14:paraId="11C6DC06" w14:textId="354126B5" w:rsidR="006266A4" w:rsidRPr="004B045A" w:rsidRDefault="006266A4" w:rsidP="00DF7404">
      <w:pPr>
        <w:ind w:firstLine="720"/>
        <w:rPr>
          <w:rFonts w:ascii="Garamond" w:hAnsi="Garamond" w:cs="Garamond"/>
          <w:color w:val="000000"/>
          <w:sz w:val="23"/>
          <w:szCs w:val="23"/>
        </w:rPr>
      </w:pPr>
      <w:r w:rsidRPr="004B045A">
        <w:rPr>
          <w:rFonts w:ascii="Garamond" w:hAnsi="Garamond" w:cs="Garamond"/>
          <w:color w:val="000000"/>
          <w:sz w:val="23"/>
          <w:szCs w:val="23"/>
        </w:rPr>
        <w:t xml:space="preserve">Jocelyn Killmer, Anthropology, Syracuse University (prelim passed April 2012) </w:t>
      </w:r>
    </w:p>
    <w:p w14:paraId="651471BD" w14:textId="14F3873B" w:rsidR="00E31AC4" w:rsidRPr="004B045A" w:rsidRDefault="00E31AC4" w:rsidP="00DF7404">
      <w:pPr>
        <w:ind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Meg Collier, Anthropology (prelim passed May 2011)</w:t>
      </w:r>
    </w:p>
    <w:p w14:paraId="5C5C511A"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t>Jessica Mason, Anthropology (prelim passed May 2011)</w:t>
      </w:r>
    </w:p>
    <w:p w14:paraId="5CA02C6F" w14:textId="34632CFF"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t>Karin Butterworth, Anthropology (prelim passed December 2010)</w:t>
      </w:r>
      <w:r w:rsidR="00AF5478" w:rsidRPr="004B045A">
        <w:rPr>
          <w:rFonts w:ascii="Garamond" w:hAnsi="Garamond" w:cs="Garamond"/>
          <w:color w:val="000000" w:themeColor="text1"/>
          <w:sz w:val="23"/>
          <w:szCs w:val="23"/>
        </w:rPr>
        <w:t xml:space="preserve"> </w:t>
      </w:r>
    </w:p>
    <w:p w14:paraId="07D57DF0"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t>Elizabeth Bintrim, Anthropology (prelim passed August 2010)</w:t>
      </w:r>
    </w:p>
    <w:p w14:paraId="244D0AF9"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t>Natalie Porter, Anthropology (prelim passed August 2008)</w:t>
      </w:r>
    </w:p>
    <w:p w14:paraId="3AAAC16F"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t>Alex Nading, Anthropology (prelim passed August 2007)</w:t>
      </w:r>
    </w:p>
    <w:p w14:paraId="43CB8409"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t>Gabrielle Detjen, Population Health Sciences (prelim passed October 2006)</w:t>
      </w:r>
    </w:p>
    <w:p w14:paraId="71951666"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t>Ayeshah Iftikhar, Anthropology (prelim passed December 2006)</w:t>
      </w:r>
    </w:p>
    <w:p w14:paraId="7F892BAE" w14:textId="77777777" w:rsidR="00E31AC4" w:rsidRPr="004B045A" w:rsidRDefault="00E31AC4" w:rsidP="00434CC4">
      <w:pPr>
        <w:rPr>
          <w:rFonts w:ascii="Garamond" w:hAnsi="Garamond" w:cs="Garamond"/>
          <w:color w:val="000000" w:themeColor="text1"/>
          <w:sz w:val="23"/>
          <w:szCs w:val="23"/>
          <w:u w:val="single"/>
        </w:rPr>
      </w:pPr>
      <w:r w:rsidRPr="004B045A">
        <w:rPr>
          <w:rFonts w:ascii="Garamond" w:hAnsi="Garamond" w:cs="Garamond"/>
          <w:color w:val="000000" w:themeColor="text1"/>
          <w:sz w:val="23"/>
          <w:szCs w:val="23"/>
        </w:rPr>
        <w:tab/>
      </w:r>
    </w:p>
    <w:p w14:paraId="4C5DB051" w14:textId="77777777" w:rsidR="00E31AC4" w:rsidRPr="004B045A" w:rsidRDefault="00E31AC4" w:rsidP="008507AD">
      <w:pPr>
        <w:outlineLvl w:val="0"/>
        <w:rPr>
          <w:rFonts w:ascii="Garamond" w:hAnsi="Garamond" w:cs="Garamond"/>
          <w:color w:val="000000" w:themeColor="text1"/>
          <w:sz w:val="23"/>
          <w:szCs w:val="23"/>
          <w:u w:val="single"/>
        </w:rPr>
      </w:pPr>
      <w:r w:rsidRPr="004B045A">
        <w:rPr>
          <w:rFonts w:ascii="Garamond" w:hAnsi="Garamond" w:cs="Garamond"/>
          <w:color w:val="000000" w:themeColor="text1"/>
          <w:sz w:val="23"/>
          <w:szCs w:val="23"/>
          <w:u w:val="single"/>
        </w:rPr>
        <w:t xml:space="preserve">Masters’ Advising </w:t>
      </w:r>
    </w:p>
    <w:p w14:paraId="7D47F4F4" w14:textId="6EFDC759" w:rsidR="00EA091D" w:rsidRPr="004B045A" w:rsidRDefault="00EA091D" w:rsidP="00081F23">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Ellen Hebden (joint-degree candidate with Ethnomusicology, joint advisee with Prof. Ron Radano), 2013</w:t>
      </w:r>
      <w:r w:rsidR="00EF7DB2" w:rsidRPr="004B045A">
        <w:rPr>
          <w:rFonts w:ascii="Garamond" w:hAnsi="Garamond" w:cs="Garamond"/>
          <w:color w:val="000000" w:themeColor="text1"/>
          <w:sz w:val="23"/>
          <w:szCs w:val="23"/>
        </w:rPr>
        <w:t>-2014</w:t>
      </w:r>
    </w:p>
    <w:p w14:paraId="2ACF3B09" w14:textId="77777777" w:rsidR="00C40823" w:rsidRPr="004B045A" w:rsidRDefault="00C40823" w:rsidP="00C40823">
      <w:pPr>
        <w:ind w:left="144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Foreign Language and Area Studies Fellow, AY 2014-15, Swahili</w:t>
      </w:r>
    </w:p>
    <w:p w14:paraId="5BEE93DE" w14:textId="77777777" w:rsidR="00EA091D" w:rsidRPr="004B045A" w:rsidRDefault="00EA091D" w:rsidP="00EA091D">
      <w:pPr>
        <w:ind w:left="144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Foreign Language and Area Studies Fellow, AY 2013-14, Portuguese</w:t>
      </w:r>
    </w:p>
    <w:p w14:paraId="47FAA35D" w14:textId="0E48D79D" w:rsidR="00B94BA7" w:rsidRPr="004B045A" w:rsidRDefault="00B94BA7" w:rsidP="00EA091D">
      <w:pPr>
        <w:ind w:left="144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Anthropology Graduate Student Travel Award, fall 2014</w:t>
      </w:r>
    </w:p>
    <w:p w14:paraId="339A7B70" w14:textId="107880F0" w:rsidR="00EA091D" w:rsidRPr="004B045A" w:rsidRDefault="00EA091D" w:rsidP="00EA091D">
      <w:pPr>
        <w:ind w:left="1440"/>
        <w:rPr>
          <w:rFonts w:ascii="Garamond" w:hAnsi="Garamond" w:cs="Garamond"/>
          <w:color w:val="000000" w:themeColor="text1"/>
          <w:sz w:val="23"/>
          <w:szCs w:val="23"/>
        </w:rPr>
      </w:pPr>
      <w:r w:rsidRPr="004B045A">
        <w:rPr>
          <w:rFonts w:ascii="Garamond" w:hAnsi="Garamond" w:cs="Garamond"/>
          <w:color w:val="000000" w:themeColor="text1"/>
          <w:sz w:val="23"/>
          <w:szCs w:val="23"/>
        </w:rPr>
        <w:t>Scott Kloeck-Jenson Fellowship, 2014</w:t>
      </w:r>
    </w:p>
    <w:p w14:paraId="12ADA997" w14:textId="1B845703" w:rsidR="00EA091D" w:rsidRPr="004B045A" w:rsidRDefault="00EA091D" w:rsidP="00081F23">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ab/>
        <w:t xml:space="preserve">Arvin B. Weinstein Award, Department of Anthropology, </w:t>
      </w:r>
      <w:r w:rsidR="00B94BA7" w:rsidRPr="004B045A">
        <w:rPr>
          <w:rFonts w:ascii="Garamond" w:hAnsi="Garamond" w:cs="Garamond"/>
          <w:color w:val="000000" w:themeColor="text1"/>
          <w:sz w:val="23"/>
          <w:szCs w:val="23"/>
        </w:rPr>
        <w:t xml:space="preserve">spring </w:t>
      </w:r>
      <w:r w:rsidRPr="004B045A">
        <w:rPr>
          <w:rFonts w:ascii="Garamond" w:hAnsi="Garamond" w:cs="Garamond"/>
          <w:color w:val="000000" w:themeColor="text1"/>
          <w:sz w:val="23"/>
          <w:szCs w:val="23"/>
        </w:rPr>
        <w:t>2014</w:t>
      </w:r>
    </w:p>
    <w:p w14:paraId="14C0177E" w14:textId="07C3C1C0" w:rsidR="00325844" w:rsidRPr="004B045A" w:rsidRDefault="00325844" w:rsidP="00081F23">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Selah Agaba</w:t>
      </w:r>
      <w:r w:rsidR="009C4F04" w:rsidRPr="004B045A">
        <w:rPr>
          <w:rFonts w:ascii="Garamond" w:hAnsi="Garamond" w:cs="Garamond"/>
          <w:color w:val="000000" w:themeColor="text1"/>
          <w:sz w:val="23"/>
          <w:szCs w:val="23"/>
        </w:rPr>
        <w:t xml:space="preserve"> (joint-degree candidate with Educational Policy Studies, joint advisee with Prof. Nancy Kendall), fall 2014—</w:t>
      </w:r>
    </w:p>
    <w:p w14:paraId="6ABF95D1" w14:textId="05808C3F" w:rsidR="00325844" w:rsidRPr="004B045A" w:rsidRDefault="00325844" w:rsidP="00081F23">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ab/>
        <w:t>Scott Kloeck-Jenson Fellowship, 2015</w:t>
      </w:r>
    </w:p>
    <w:p w14:paraId="32BCA616" w14:textId="2F90ED55" w:rsidR="00325844" w:rsidRPr="004B045A" w:rsidRDefault="00325844" w:rsidP="00325844">
      <w:pPr>
        <w:ind w:left="144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Foreign Language and Area Studies Fellow, AY 2015-16, Swahili</w:t>
      </w:r>
    </w:p>
    <w:p w14:paraId="5FF321BE" w14:textId="77777777" w:rsidR="005A2C2D" w:rsidRPr="004B045A" w:rsidRDefault="005A2C2D" w:rsidP="005A2C2D">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Morgan Iddings, fall 2013-fall 2014</w:t>
      </w:r>
    </w:p>
    <w:p w14:paraId="0D62527D" w14:textId="77777777" w:rsidR="005A2C2D" w:rsidRPr="004B045A" w:rsidRDefault="005A2C2D" w:rsidP="005A2C2D">
      <w:pPr>
        <w:ind w:left="2160" w:hanging="720"/>
        <w:rPr>
          <w:rFonts w:ascii="Garamond" w:hAnsi="Garamond" w:cs="Garamond"/>
          <w:color w:val="000000" w:themeColor="text1"/>
          <w:sz w:val="23"/>
          <w:szCs w:val="23"/>
        </w:rPr>
      </w:pPr>
      <w:r w:rsidRPr="004B045A">
        <w:rPr>
          <w:rFonts w:ascii="Garamond" w:hAnsi="Garamond" w:cs="Garamond"/>
          <w:color w:val="000000" w:themeColor="text1"/>
          <w:sz w:val="23"/>
          <w:szCs w:val="23"/>
        </w:rPr>
        <w:t>Foreign Language and Area Studies Fellow, summer award for study of Bulgarian from the Slavic, East European and Near Eastern Summer Intensive Language Institute, 2014</w:t>
      </w:r>
    </w:p>
    <w:p w14:paraId="1618235F" w14:textId="3DB9FBB3" w:rsidR="00AA5B54" w:rsidRPr="004B045A" w:rsidRDefault="00AA5B54" w:rsidP="00081F23">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Chisato Fukuda, fall 2011-</w:t>
      </w:r>
      <w:r w:rsidR="00A951C9" w:rsidRPr="004B045A">
        <w:rPr>
          <w:rFonts w:ascii="Garamond" w:hAnsi="Garamond" w:cs="Garamond"/>
          <w:color w:val="000000" w:themeColor="text1"/>
          <w:sz w:val="23"/>
          <w:szCs w:val="23"/>
        </w:rPr>
        <w:t>fall-2013</w:t>
      </w:r>
    </w:p>
    <w:p w14:paraId="5F66E10F" w14:textId="22F9CF48" w:rsidR="00281FE3" w:rsidRPr="004B045A" w:rsidRDefault="00281FE3" w:rsidP="00081F23">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Christine Jeske, fall 2011-</w:t>
      </w:r>
      <w:r w:rsidR="00A951C9" w:rsidRPr="004B045A">
        <w:rPr>
          <w:rFonts w:ascii="Garamond" w:hAnsi="Garamond" w:cs="Garamond"/>
          <w:color w:val="000000" w:themeColor="text1"/>
          <w:sz w:val="23"/>
          <w:szCs w:val="23"/>
        </w:rPr>
        <w:t>fall 2013</w:t>
      </w:r>
      <w:r w:rsidR="00AF5478" w:rsidRPr="004B045A">
        <w:rPr>
          <w:rFonts w:ascii="Garamond" w:hAnsi="Garamond" w:cs="Garamond"/>
          <w:color w:val="000000" w:themeColor="text1"/>
          <w:sz w:val="23"/>
          <w:szCs w:val="23"/>
        </w:rPr>
        <w:t xml:space="preserve"> </w:t>
      </w:r>
    </w:p>
    <w:p w14:paraId="4704F6FE" w14:textId="015AC203" w:rsidR="005A2C2D" w:rsidRPr="004B045A" w:rsidRDefault="005A2C2D" w:rsidP="005A2C2D">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Rachel Silver, fall 2012-fall 2013</w:t>
      </w:r>
    </w:p>
    <w:p w14:paraId="3B0A2104" w14:textId="0DBE6B27" w:rsidR="00281FE3" w:rsidRPr="004B045A" w:rsidRDefault="005A2C2D" w:rsidP="005A2C2D">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Christina Cappy, </w:t>
      </w:r>
      <w:r w:rsidR="00E31AC4" w:rsidRPr="004B045A">
        <w:rPr>
          <w:rFonts w:ascii="Garamond" w:hAnsi="Garamond" w:cs="Garamond"/>
          <w:color w:val="000000" w:themeColor="text1"/>
          <w:sz w:val="23"/>
          <w:szCs w:val="23"/>
        </w:rPr>
        <w:t>fall 2009-spring 2011</w:t>
      </w:r>
    </w:p>
    <w:p w14:paraId="17832F09"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t>Meg Collier, fall 2008-spring 2010</w:t>
      </w:r>
    </w:p>
    <w:p w14:paraId="1EB02BE3"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t>Kathleen Ratteree, fall 2006-spring 2008</w:t>
      </w:r>
    </w:p>
    <w:p w14:paraId="5744AC47" w14:textId="77777777" w:rsidR="00845917" w:rsidRPr="004B045A" w:rsidRDefault="00845917" w:rsidP="00434CC4">
      <w:pPr>
        <w:rPr>
          <w:rFonts w:ascii="Garamond" w:hAnsi="Garamond" w:cs="Garamond"/>
          <w:color w:val="000000" w:themeColor="text1"/>
          <w:sz w:val="23"/>
          <w:szCs w:val="23"/>
        </w:rPr>
      </w:pPr>
    </w:p>
    <w:p w14:paraId="009207F3" w14:textId="7F0EE2DF" w:rsidR="00845917" w:rsidRPr="004B045A" w:rsidRDefault="00845917" w:rsidP="00434CC4">
      <w:pPr>
        <w:rPr>
          <w:rFonts w:ascii="Garamond" w:hAnsi="Garamond" w:cs="Garamond"/>
          <w:color w:val="000000" w:themeColor="text1"/>
          <w:sz w:val="23"/>
          <w:szCs w:val="23"/>
          <w:u w:val="single"/>
        </w:rPr>
      </w:pPr>
      <w:r w:rsidRPr="004B045A">
        <w:rPr>
          <w:rFonts w:ascii="Garamond" w:hAnsi="Garamond" w:cs="Garamond"/>
          <w:color w:val="000000" w:themeColor="text1"/>
          <w:sz w:val="23"/>
          <w:szCs w:val="23"/>
          <w:u w:val="single"/>
        </w:rPr>
        <w:t xml:space="preserve">Masters’ </w:t>
      </w:r>
      <w:r w:rsidR="00B84BAC" w:rsidRPr="004B045A">
        <w:rPr>
          <w:rFonts w:ascii="Garamond" w:hAnsi="Garamond" w:cs="Garamond"/>
          <w:color w:val="000000" w:themeColor="text1"/>
          <w:sz w:val="23"/>
          <w:szCs w:val="23"/>
          <w:u w:val="single"/>
        </w:rPr>
        <w:t xml:space="preserve">Thesis </w:t>
      </w:r>
      <w:r w:rsidRPr="004B045A">
        <w:rPr>
          <w:rFonts w:ascii="Garamond" w:hAnsi="Garamond" w:cs="Garamond"/>
          <w:color w:val="000000" w:themeColor="text1"/>
          <w:sz w:val="23"/>
          <w:szCs w:val="23"/>
          <w:u w:val="single"/>
        </w:rPr>
        <w:t>Committees</w:t>
      </w:r>
    </w:p>
    <w:p w14:paraId="7BECA584" w14:textId="6D46D867" w:rsidR="00845917" w:rsidRPr="004B045A" w:rsidRDefault="00845917" w:rsidP="0049717E">
      <w:pPr>
        <w:ind w:left="1440" w:hanging="720"/>
        <w:rPr>
          <w:rFonts w:ascii="Garamond" w:hAnsi="Garamond" w:cs="Garamond"/>
          <w:color w:val="000000" w:themeColor="text1"/>
          <w:sz w:val="23"/>
          <w:szCs w:val="23"/>
        </w:rPr>
      </w:pPr>
      <w:r w:rsidRPr="004B045A">
        <w:rPr>
          <w:rFonts w:ascii="Garamond" w:hAnsi="Garamond" w:cs="Garamond"/>
          <w:color w:val="000000" w:themeColor="text1"/>
          <w:sz w:val="23"/>
          <w:szCs w:val="23"/>
        </w:rPr>
        <w:t>Cynthia Anderson, Masters in Public Health</w:t>
      </w:r>
      <w:r w:rsidR="00346AFC" w:rsidRPr="004B045A">
        <w:rPr>
          <w:rFonts w:ascii="Garamond" w:hAnsi="Garamond" w:cs="Garamond"/>
          <w:color w:val="000000" w:themeColor="text1"/>
          <w:sz w:val="23"/>
          <w:szCs w:val="23"/>
        </w:rPr>
        <w:t>: “Ethiopia Collaborative Training in OB/GYN: Capacity Building to Reduce Maternal and Perinatal Mortality”</w:t>
      </w:r>
      <w:r w:rsidRPr="004B045A">
        <w:rPr>
          <w:rFonts w:ascii="Garamond" w:hAnsi="Garamond" w:cs="Garamond"/>
          <w:color w:val="000000" w:themeColor="text1"/>
          <w:sz w:val="23"/>
          <w:szCs w:val="23"/>
        </w:rPr>
        <w:t xml:space="preserve"> </w:t>
      </w:r>
      <w:r w:rsidR="001120F6" w:rsidRPr="004B045A">
        <w:rPr>
          <w:rFonts w:ascii="Garamond" w:hAnsi="Garamond" w:cs="Garamond"/>
          <w:color w:val="000000" w:themeColor="text1"/>
          <w:sz w:val="23"/>
          <w:szCs w:val="23"/>
        </w:rPr>
        <w:t xml:space="preserve">(defended </w:t>
      </w:r>
      <w:r w:rsidR="00346AFC" w:rsidRPr="004B045A">
        <w:rPr>
          <w:rFonts w:ascii="Garamond" w:hAnsi="Garamond" w:cs="Garamond"/>
          <w:color w:val="000000" w:themeColor="text1"/>
          <w:sz w:val="23"/>
          <w:szCs w:val="23"/>
        </w:rPr>
        <w:t xml:space="preserve">MPH capstone </w:t>
      </w:r>
      <w:r w:rsidR="001120F6" w:rsidRPr="004B045A">
        <w:rPr>
          <w:rFonts w:ascii="Garamond" w:hAnsi="Garamond" w:cs="Garamond"/>
          <w:color w:val="000000" w:themeColor="text1"/>
          <w:sz w:val="23"/>
          <w:szCs w:val="23"/>
        </w:rPr>
        <w:lastRenderedPageBreak/>
        <w:t>project May 2012)</w:t>
      </w:r>
    </w:p>
    <w:p w14:paraId="1F76AB0C" w14:textId="2FC2A6C8" w:rsidR="00B84BAC" w:rsidRPr="004B045A" w:rsidRDefault="00B84BAC" w:rsidP="0049717E">
      <w:pPr>
        <w:ind w:left="1440" w:hanging="720"/>
        <w:outlineLvl w:val="0"/>
        <w:rPr>
          <w:rFonts w:ascii="Garamond" w:hAnsi="Garamond"/>
          <w:sz w:val="23"/>
          <w:szCs w:val="23"/>
        </w:rPr>
      </w:pPr>
      <w:r w:rsidRPr="004B045A">
        <w:rPr>
          <w:rFonts w:ascii="Garamond" w:hAnsi="Garamond" w:cs="Garamond"/>
          <w:color w:val="000000" w:themeColor="text1"/>
          <w:sz w:val="23"/>
          <w:szCs w:val="23"/>
        </w:rPr>
        <w:t>Christina Cappy, Masters in Educational Policy Studies: “</w:t>
      </w:r>
      <w:r w:rsidR="00346AFC" w:rsidRPr="004B045A">
        <w:rPr>
          <w:rFonts w:ascii="Garamond" w:hAnsi="Garamond"/>
          <w:sz w:val="23"/>
          <w:szCs w:val="23"/>
        </w:rPr>
        <w:t>The Politics of Partnership: The Phelps-Stokes Fund and Carnegie Corporation in South Africa in the Early Twentieth Century</w:t>
      </w:r>
      <w:r w:rsidR="0049717E" w:rsidRPr="004B045A">
        <w:rPr>
          <w:rFonts w:ascii="Garamond" w:hAnsi="Garamond"/>
          <w:sz w:val="23"/>
          <w:szCs w:val="23"/>
        </w:rPr>
        <w:t xml:space="preserve"> </w:t>
      </w:r>
      <w:r w:rsidRPr="004B045A">
        <w:rPr>
          <w:rFonts w:ascii="Garamond" w:hAnsi="Garamond" w:cs="Garamond"/>
          <w:color w:val="000000" w:themeColor="text1"/>
          <w:sz w:val="23"/>
          <w:szCs w:val="23"/>
        </w:rPr>
        <w:t>(defended MA thesis May 2012)</w:t>
      </w:r>
    </w:p>
    <w:p w14:paraId="67905F1B"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r>
    </w:p>
    <w:p w14:paraId="289D7F21" w14:textId="34265C17" w:rsidR="00E31AC4" w:rsidRPr="004B045A" w:rsidRDefault="00E31AC4" w:rsidP="008507AD">
      <w:pPr>
        <w:outlineLvl w:val="0"/>
        <w:rPr>
          <w:rFonts w:ascii="Garamond" w:hAnsi="Garamond" w:cs="Garamond"/>
          <w:color w:val="000000" w:themeColor="text1"/>
          <w:sz w:val="23"/>
          <w:szCs w:val="23"/>
          <w:u w:val="single"/>
        </w:rPr>
      </w:pPr>
      <w:r w:rsidRPr="004B045A">
        <w:rPr>
          <w:rFonts w:ascii="Garamond" w:hAnsi="Garamond" w:cs="Garamond"/>
          <w:color w:val="000000" w:themeColor="text1"/>
          <w:sz w:val="23"/>
          <w:szCs w:val="23"/>
          <w:u w:val="single"/>
        </w:rPr>
        <w:t>Independent Study (excluding dissertation supervision)</w:t>
      </w:r>
    </w:p>
    <w:p w14:paraId="3EA7A9E3" w14:textId="0DA986D6" w:rsidR="0036438A" w:rsidRPr="004B045A" w:rsidRDefault="00E31AC4" w:rsidP="008507AD">
      <w:pPr>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ab/>
      </w:r>
      <w:r w:rsidR="0036438A" w:rsidRPr="004B045A">
        <w:rPr>
          <w:rFonts w:ascii="Garamond" w:hAnsi="Garamond" w:cs="Garamond"/>
          <w:color w:val="000000" w:themeColor="text1"/>
          <w:sz w:val="23"/>
          <w:szCs w:val="23"/>
        </w:rPr>
        <w:t xml:space="preserve">Ruben Franco, </w:t>
      </w:r>
      <w:r w:rsidR="00610532" w:rsidRPr="004B045A">
        <w:rPr>
          <w:rFonts w:ascii="Garamond" w:hAnsi="Garamond" w:cs="Garamond"/>
          <w:color w:val="000000" w:themeColor="text1"/>
          <w:sz w:val="23"/>
          <w:szCs w:val="23"/>
        </w:rPr>
        <w:t>F</w:t>
      </w:r>
      <w:r w:rsidR="0036438A" w:rsidRPr="004B045A">
        <w:rPr>
          <w:rFonts w:ascii="Garamond" w:hAnsi="Garamond" w:cs="Garamond"/>
          <w:color w:val="000000" w:themeColor="text1"/>
          <w:sz w:val="23"/>
          <w:szCs w:val="23"/>
        </w:rPr>
        <w:t>all 2014</w:t>
      </w:r>
    </w:p>
    <w:p w14:paraId="09120A49" w14:textId="7BE3F9E9" w:rsidR="0036438A" w:rsidRPr="004B045A" w:rsidRDefault="0036438A" w:rsidP="0036438A">
      <w:pPr>
        <w:ind w:left="72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Will Voinot-Baron, </w:t>
      </w:r>
      <w:r w:rsidR="00610532" w:rsidRPr="004B045A">
        <w:rPr>
          <w:rFonts w:ascii="Garamond" w:hAnsi="Garamond" w:cs="Garamond"/>
          <w:color w:val="000000" w:themeColor="text1"/>
          <w:sz w:val="23"/>
          <w:szCs w:val="23"/>
        </w:rPr>
        <w:t>F</w:t>
      </w:r>
      <w:r w:rsidRPr="004B045A">
        <w:rPr>
          <w:rFonts w:ascii="Garamond" w:hAnsi="Garamond" w:cs="Garamond"/>
          <w:color w:val="000000" w:themeColor="text1"/>
          <w:sz w:val="23"/>
          <w:szCs w:val="23"/>
        </w:rPr>
        <w:t>all 2014</w:t>
      </w:r>
    </w:p>
    <w:p w14:paraId="73BA229C" w14:textId="70C0C0A2" w:rsidR="0036438A" w:rsidRPr="004B045A" w:rsidRDefault="0036438A" w:rsidP="0036438A">
      <w:pPr>
        <w:ind w:left="72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Edgar Valles, </w:t>
      </w:r>
      <w:r w:rsidR="00610532" w:rsidRPr="004B045A">
        <w:rPr>
          <w:rFonts w:ascii="Garamond" w:hAnsi="Garamond" w:cs="Garamond"/>
          <w:color w:val="000000" w:themeColor="text1"/>
          <w:sz w:val="23"/>
          <w:szCs w:val="23"/>
        </w:rPr>
        <w:t>F</w:t>
      </w:r>
      <w:r w:rsidRPr="004B045A">
        <w:rPr>
          <w:rFonts w:ascii="Garamond" w:hAnsi="Garamond" w:cs="Garamond"/>
          <w:color w:val="000000" w:themeColor="text1"/>
          <w:sz w:val="23"/>
          <w:szCs w:val="23"/>
        </w:rPr>
        <w:t>all 2014</w:t>
      </w:r>
    </w:p>
    <w:p w14:paraId="0370FA4C" w14:textId="13014F71" w:rsidR="0036438A" w:rsidRPr="004B045A" w:rsidRDefault="0036438A" w:rsidP="0036438A">
      <w:pPr>
        <w:ind w:left="72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Kendra Thomson, </w:t>
      </w:r>
      <w:r w:rsidR="00610532" w:rsidRPr="004B045A">
        <w:rPr>
          <w:rFonts w:ascii="Garamond" w:hAnsi="Garamond" w:cs="Garamond"/>
          <w:color w:val="000000" w:themeColor="text1"/>
          <w:sz w:val="23"/>
          <w:szCs w:val="23"/>
        </w:rPr>
        <w:t>F</w:t>
      </w:r>
      <w:r w:rsidRPr="004B045A">
        <w:rPr>
          <w:rFonts w:ascii="Garamond" w:hAnsi="Garamond" w:cs="Garamond"/>
          <w:color w:val="000000" w:themeColor="text1"/>
          <w:sz w:val="23"/>
          <w:szCs w:val="23"/>
        </w:rPr>
        <w:t>all 2014</w:t>
      </w:r>
    </w:p>
    <w:p w14:paraId="1568E1DD" w14:textId="31D1B09E" w:rsidR="00E80611" w:rsidRPr="004B045A" w:rsidRDefault="0036438A" w:rsidP="008507AD">
      <w:pPr>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ab/>
      </w:r>
      <w:r w:rsidR="00E80611" w:rsidRPr="004B045A">
        <w:rPr>
          <w:rFonts w:ascii="Garamond" w:hAnsi="Garamond" w:cs="Garamond"/>
          <w:color w:val="000000" w:themeColor="text1"/>
          <w:sz w:val="23"/>
          <w:szCs w:val="23"/>
        </w:rPr>
        <w:t xml:space="preserve">Christine Jeske, </w:t>
      </w:r>
      <w:r w:rsidR="00610532" w:rsidRPr="004B045A">
        <w:rPr>
          <w:rFonts w:ascii="Garamond" w:hAnsi="Garamond" w:cs="Garamond"/>
          <w:color w:val="000000" w:themeColor="text1"/>
          <w:sz w:val="23"/>
          <w:szCs w:val="23"/>
        </w:rPr>
        <w:t>F</w:t>
      </w:r>
      <w:r w:rsidR="00E80611" w:rsidRPr="004B045A">
        <w:rPr>
          <w:rFonts w:ascii="Garamond" w:hAnsi="Garamond" w:cs="Garamond"/>
          <w:color w:val="000000" w:themeColor="text1"/>
          <w:sz w:val="23"/>
          <w:szCs w:val="23"/>
        </w:rPr>
        <w:t>all 2013</w:t>
      </w:r>
    </w:p>
    <w:p w14:paraId="51D3D96B" w14:textId="0AB6C8DE" w:rsidR="0074322B" w:rsidRPr="004B045A" w:rsidRDefault="00E31AC4" w:rsidP="008507AD">
      <w:pPr>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ab/>
      </w:r>
      <w:r w:rsidR="0074322B" w:rsidRPr="004B045A">
        <w:rPr>
          <w:rFonts w:ascii="Garamond" w:hAnsi="Garamond" w:cs="Garamond"/>
          <w:color w:val="000000" w:themeColor="text1"/>
          <w:sz w:val="23"/>
          <w:szCs w:val="23"/>
        </w:rPr>
        <w:t>Christina Cappy, Spring 2012</w:t>
      </w:r>
      <w:r w:rsidR="002336DC" w:rsidRPr="004B045A">
        <w:rPr>
          <w:rFonts w:ascii="Garamond" w:hAnsi="Garamond" w:cs="Garamond"/>
          <w:color w:val="000000" w:themeColor="text1"/>
          <w:sz w:val="23"/>
          <w:szCs w:val="23"/>
        </w:rPr>
        <w:t xml:space="preserve"> and Spring 2013</w:t>
      </w:r>
    </w:p>
    <w:p w14:paraId="4D1E22E2" w14:textId="77777777" w:rsidR="0074322B" w:rsidRPr="004B045A" w:rsidRDefault="0074322B" w:rsidP="0074322B">
      <w:pPr>
        <w:ind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Boonlert Visetpricha, Spring 2012</w:t>
      </w:r>
    </w:p>
    <w:p w14:paraId="097F9C33" w14:textId="3D34C3B7" w:rsidR="00224000" w:rsidRPr="004B045A" w:rsidRDefault="00224000" w:rsidP="0074322B">
      <w:pPr>
        <w:ind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Meg (Collier) Pollak, Spring 2011</w:t>
      </w:r>
    </w:p>
    <w:p w14:paraId="3D22D32E" w14:textId="7F97F9BC" w:rsidR="00E31AC4" w:rsidRPr="004B045A" w:rsidRDefault="00E31AC4" w:rsidP="0074322B">
      <w:pPr>
        <w:ind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Meg Collier, Fall 2010</w:t>
      </w:r>
    </w:p>
    <w:p w14:paraId="7C0C5C68"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t>Karin Butterworth, Spring 2009</w:t>
      </w:r>
    </w:p>
    <w:p w14:paraId="0141F3AD"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t>Miles Kirby, Spring 2009</w:t>
      </w:r>
    </w:p>
    <w:p w14:paraId="5A2DEAEB"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t>Kathleen Ratteree, Fall 2006</w:t>
      </w:r>
    </w:p>
    <w:p w14:paraId="2E9A269E"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t>Ayeshah Iftikhar, Fall 2006</w:t>
      </w:r>
    </w:p>
    <w:p w14:paraId="6AC85A41"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t>Elizabeth Jackson, Fall 2005</w:t>
      </w:r>
    </w:p>
    <w:p w14:paraId="233B6E2B"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t>Alex Nading, Fall 2005</w:t>
      </w:r>
    </w:p>
    <w:p w14:paraId="39FE3985"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r>
    </w:p>
    <w:p w14:paraId="68F16B3F" w14:textId="77777777" w:rsidR="00E31AC4" w:rsidRPr="004B045A" w:rsidRDefault="00E31AC4" w:rsidP="008507AD">
      <w:pPr>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Student Advising, Undergraduate</w:t>
      </w:r>
    </w:p>
    <w:p w14:paraId="10AC381D" w14:textId="77777777" w:rsidR="00E31AC4" w:rsidRPr="004B045A" w:rsidRDefault="00E31AC4" w:rsidP="00434CC4">
      <w:pPr>
        <w:rPr>
          <w:rFonts w:ascii="Garamond" w:hAnsi="Garamond" w:cs="Garamond"/>
          <w:color w:val="000000" w:themeColor="text1"/>
          <w:sz w:val="23"/>
          <w:szCs w:val="23"/>
        </w:rPr>
      </w:pPr>
    </w:p>
    <w:p w14:paraId="39F17D6A" w14:textId="77777777" w:rsidR="00E31AC4" w:rsidRPr="004B045A" w:rsidRDefault="00E31AC4" w:rsidP="008507AD">
      <w:pPr>
        <w:outlineLvl w:val="0"/>
        <w:rPr>
          <w:rFonts w:ascii="Garamond" w:hAnsi="Garamond" w:cs="Garamond"/>
          <w:color w:val="000000" w:themeColor="text1"/>
          <w:sz w:val="23"/>
          <w:szCs w:val="23"/>
        </w:rPr>
      </w:pPr>
      <w:r w:rsidRPr="004B045A">
        <w:rPr>
          <w:rFonts w:ascii="Garamond" w:hAnsi="Garamond" w:cs="Garamond"/>
          <w:b/>
          <w:bCs/>
          <w:color w:val="000000" w:themeColor="text1"/>
          <w:sz w:val="23"/>
          <w:szCs w:val="23"/>
        </w:rPr>
        <w:tab/>
      </w:r>
      <w:r w:rsidRPr="004B045A">
        <w:rPr>
          <w:rFonts w:ascii="Garamond" w:hAnsi="Garamond" w:cs="Garamond"/>
          <w:color w:val="000000" w:themeColor="text1"/>
          <w:sz w:val="23"/>
          <w:szCs w:val="23"/>
        </w:rPr>
        <w:t>Individual Majors Committee Chair</w:t>
      </w:r>
    </w:p>
    <w:p w14:paraId="00650CED"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Stephanie Koczela, African Women’s Health, 2006-2008</w:t>
      </w:r>
    </w:p>
    <w:p w14:paraId="3FAD832A" w14:textId="77777777" w:rsidR="00E31AC4" w:rsidRPr="004B045A" w:rsidRDefault="00E31AC4" w:rsidP="008507AD">
      <w:pPr>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ab/>
        <w:t>Senior Honors Thesis Advisor</w:t>
      </w:r>
    </w:p>
    <w:p w14:paraId="7E8DBC65" w14:textId="77777777" w:rsidR="00E31AC4" w:rsidRPr="004B045A" w:rsidRDefault="00E31AC4" w:rsidP="004F0A30">
      <w:pPr>
        <w:ind w:left="2160" w:hanging="720"/>
        <w:rPr>
          <w:rFonts w:ascii="Garamond" w:hAnsi="Garamond" w:cs="Garamond"/>
          <w:color w:val="000000" w:themeColor="text1"/>
          <w:sz w:val="23"/>
          <w:szCs w:val="23"/>
        </w:rPr>
      </w:pPr>
      <w:r w:rsidRPr="004B045A">
        <w:rPr>
          <w:rFonts w:ascii="Garamond" w:hAnsi="Garamond" w:cs="Garamond"/>
          <w:color w:val="000000" w:themeColor="text1"/>
          <w:sz w:val="23"/>
          <w:szCs w:val="23"/>
        </w:rPr>
        <w:t>Abby Flood, Anthropology: “Disclosure of HIV Status,” 2008-2009</w:t>
      </w:r>
    </w:p>
    <w:p w14:paraId="1E816AA0" w14:textId="77777777" w:rsidR="00E31AC4" w:rsidRPr="004B045A" w:rsidRDefault="00E31AC4" w:rsidP="004F0A30">
      <w:pPr>
        <w:ind w:left="2160" w:hanging="720"/>
        <w:rPr>
          <w:rFonts w:ascii="Garamond" w:hAnsi="Garamond" w:cs="Garamond"/>
          <w:color w:val="000000" w:themeColor="text1"/>
          <w:sz w:val="23"/>
          <w:szCs w:val="23"/>
        </w:rPr>
      </w:pPr>
      <w:r w:rsidRPr="004B045A">
        <w:rPr>
          <w:rFonts w:ascii="Garamond" w:hAnsi="Garamond" w:cs="Garamond"/>
          <w:color w:val="000000" w:themeColor="text1"/>
          <w:sz w:val="23"/>
          <w:szCs w:val="23"/>
        </w:rPr>
        <w:t>Stephanie Hall, Anthropology: “Professional Interpretations of Lyme Disease,” 2007-2008</w:t>
      </w:r>
    </w:p>
    <w:p w14:paraId="65E44062" w14:textId="77777777" w:rsidR="00E31AC4" w:rsidRPr="004B045A" w:rsidRDefault="00E31AC4" w:rsidP="004F0A30">
      <w:pPr>
        <w:ind w:left="2160" w:hanging="720"/>
        <w:rPr>
          <w:rFonts w:ascii="Garamond" w:hAnsi="Garamond" w:cs="Garamond"/>
          <w:color w:val="000000" w:themeColor="text1"/>
          <w:sz w:val="23"/>
          <w:szCs w:val="23"/>
        </w:rPr>
      </w:pPr>
      <w:r w:rsidRPr="004B045A">
        <w:rPr>
          <w:rFonts w:ascii="Garamond" w:hAnsi="Garamond" w:cs="Garamond"/>
          <w:color w:val="000000" w:themeColor="text1"/>
          <w:sz w:val="23"/>
          <w:szCs w:val="23"/>
        </w:rPr>
        <w:t>Kristin Wolf, Anthropology: “Responses to Systematic Sexual Violence and other Human Rights Atrocities in Rwanda, Uganda, and Sudan and the Effects on Victims of Sexual Violence,” 2006-2007 (with Prof. Sharon Hutchinson)</w:t>
      </w:r>
    </w:p>
    <w:p w14:paraId="0086DBA7" w14:textId="77777777" w:rsidR="00E31AC4" w:rsidRPr="004B045A" w:rsidRDefault="00E31AC4" w:rsidP="008507AD">
      <w:pPr>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ab/>
        <w:t>Senior Thesis Advisor</w:t>
      </w:r>
    </w:p>
    <w:p w14:paraId="50A5464C" w14:textId="77777777" w:rsidR="00E31AC4" w:rsidRPr="004B045A" w:rsidRDefault="00E31AC4" w:rsidP="004F0A30">
      <w:pPr>
        <w:ind w:left="2160" w:hanging="720"/>
        <w:rPr>
          <w:rFonts w:ascii="Garamond" w:hAnsi="Garamond" w:cs="Garamond"/>
          <w:color w:val="000000" w:themeColor="text1"/>
          <w:sz w:val="23"/>
          <w:szCs w:val="23"/>
        </w:rPr>
      </w:pPr>
      <w:r w:rsidRPr="004B045A">
        <w:rPr>
          <w:rFonts w:ascii="Garamond" w:hAnsi="Garamond" w:cs="Garamond"/>
          <w:color w:val="000000" w:themeColor="text1"/>
          <w:sz w:val="23"/>
          <w:szCs w:val="23"/>
        </w:rPr>
        <w:t>Mai See Thao, Anthropology: “Hmong Women’s Health in Wisconsin,” 2009-2010 (with Prof. Larry Nesper)</w:t>
      </w:r>
    </w:p>
    <w:p w14:paraId="6F86A707" w14:textId="77777777" w:rsidR="00E31AC4" w:rsidRPr="004B045A" w:rsidRDefault="00E31AC4" w:rsidP="004F0A30">
      <w:pPr>
        <w:ind w:left="2160" w:hanging="720"/>
        <w:rPr>
          <w:rFonts w:ascii="Garamond" w:hAnsi="Garamond" w:cs="Garamond"/>
          <w:color w:val="000000" w:themeColor="text1"/>
          <w:sz w:val="23"/>
          <w:szCs w:val="23"/>
        </w:rPr>
      </w:pPr>
      <w:r w:rsidRPr="004B045A">
        <w:rPr>
          <w:rFonts w:ascii="Garamond" w:hAnsi="Garamond" w:cs="Garamond"/>
          <w:color w:val="000000" w:themeColor="text1"/>
          <w:sz w:val="23"/>
          <w:szCs w:val="23"/>
        </w:rPr>
        <w:t>Stephanie Koczela, Individual Major in African Women’s Health: “Neglect: An Analysis of the Safe Motherhood Initiative’s Attention to Poor Women,” 2007-2008</w:t>
      </w:r>
    </w:p>
    <w:p w14:paraId="1BC29F8C" w14:textId="77777777" w:rsidR="00E31AC4" w:rsidRPr="004B045A" w:rsidRDefault="00E31AC4" w:rsidP="004F0A30">
      <w:pPr>
        <w:ind w:left="2160" w:hanging="720"/>
        <w:rPr>
          <w:rFonts w:ascii="Garamond" w:hAnsi="Garamond" w:cs="Garamond"/>
          <w:color w:val="000000" w:themeColor="text1"/>
          <w:sz w:val="23"/>
          <w:szCs w:val="23"/>
        </w:rPr>
      </w:pPr>
      <w:r w:rsidRPr="004B045A">
        <w:rPr>
          <w:rFonts w:ascii="Garamond" w:hAnsi="Garamond" w:cs="Garamond"/>
          <w:color w:val="000000" w:themeColor="text1"/>
          <w:sz w:val="23"/>
          <w:szCs w:val="23"/>
        </w:rPr>
        <w:t>Richard Olson, Anthropology: “Globalization and Homogenization of the Gay Male Identity,” 2005-2006</w:t>
      </w:r>
    </w:p>
    <w:p w14:paraId="146F75D5" w14:textId="77777777" w:rsidR="00E31AC4" w:rsidRPr="004B045A" w:rsidRDefault="00E31AC4" w:rsidP="008507AD">
      <w:pPr>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ab/>
        <w:t>McNair Scholar Faculty Mentor</w:t>
      </w:r>
    </w:p>
    <w:p w14:paraId="13083A28"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Mai See Thao, 2009-2010</w:t>
      </w:r>
    </w:p>
    <w:p w14:paraId="3DABD8D6" w14:textId="77777777" w:rsidR="00E31AC4" w:rsidRPr="004B045A" w:rsidRDefault="00E31AC4" w:rsidP="008507AD">
      <w:pPr>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ab/>
        <w:t>Independent Study Supervisor</w:t>
      </w:r>
    </w:p>
    <w:p w14:paraId="2C450BB6" w14:textId="77777777" w:rsidR="00224000"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r>
      <w:r w:rsidR="00224000" w:rsidRPr="004B045A">
        <w:rPr>
          <w:rFonts w:ascii="Garamond" w:hAnsi="Garamond" w:cs="Garamond"/>
          <w:color w:val="000000" w:themeColor="text1"/>
          <w:sz w:val="23"/>
          <w:szCs w:val="23"/>
        </w:rPr>
        <w:t>Samantha Harris, Spring 2011</w:t>
      </w:r>
    </w:p>
    <w:p w14:paraId="04AA6E73" w14:textId="6FDF22DA" w:rsidR="00E31AC4" w:rsidRPr="004B045A" w:rsidRDefault="00E31AC4" w:rsidP="00224000">
      <w:pPr>
        <w:ind w:left="720"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Ryan Singh, Spring 2008</w:t>
      </w:r>
    </w:p>
    <w:p w14:paraId="195BEA0D" w14:textId="77777777" w:rsidR="00E31AC4" w:rsidRPr="004B045A" w:rsidRDefault="00E31AC4" w:rsidP="00434CC4">
      <w:pPr>
        <w:rPr>
          <w:rFonts w:ascii="Garamond" w:hAnsi="Garamond" w:cs="Garamond"/>
          <w:color w:val="000000" w:themeColor="text1"/>
          <w:sz w:val="23"/>
          <w:szCs w:val="23"/>
        </w:rPr>
      </w:pP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Nalubega Mukasa, Spring 2006</w:t>
      </w:r>
    </w:p>
    <w:p w14:paraId="762EB801" w14:textId="77777777" w:rsidR="00E31AC4" w:rsidRPr="004B045A" w:rsidRDefault="00E31AC4">
      <w:pPr>
        <w:widowControl/>
        <w:rPr>
          <w:rFonts w:ascii="Garamond" w:hAnsi="Garamond" w:cs="Garamond"/>
          <w:b/>
          <w:bCs/>
          <w:color w:val="000000" w:themeColor="text1"/>
          <w:sz w:val="23"/>
          <w:szCs w:val="23"/>
        </w:rPr>
      </w:pPr>
    </w:p>
    <w:p w14:paraId="795602E9" w14:textId="77777777" w:rsidR="00E31AC4" w:rsidRPr="004B045A" w:rsidRDefault="00E31AC4" w:rsidP="008507AD">
      <w:pPr>
        <w:widowControl/>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 xml:space="preserve">SERVICE </w:t>
      </w:r>
    </w:p>
    <w:p w14:paraId="73BA8AEB" w14:textId="77777777" w:rsidR="00E31AC4" w:rsidRPr="004B045A" w:rsidRDefault="00E31AC4">
      <w:pPr>
        <w:widowControl/>
        <w:rPr>
          <w:rFonts w:ascii="Garamond" w:hAnsi="Garamond" w:cs="Garamond"/>
          <w:b/>
          <w:bCs/>
          <w:color w:val="000000" w:themeColor="text1"/>
          <w:sz w:val="23"/>
          <w:szCs w:val="23"/>
        </w:rPr>
      </w:pPr>
    </w:p>
    <w:p w14:paraId="56705753" w14:textId="77777777" w:rsidR="00E31AC4" w:rsidRPr="004B045A" w:rsidRDefault="00E31AC4" w:rsidP="008507AD">
      <w:pPr>
        <w:widowControl/>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Public Service</w:t>
      </w:r>
    </w:p>
    <w:p w14:paraId="2ED2F208" w14:textId="77777777" w:rsidR="00E31AC4" w:rsidRPr="004B045A" w:rsidRDefault="00E31AC4">
      <w:pPr>
        <w:widowControl/>
        <w:rPr>
          <w:rFonts w:ascii="Garamond" w:hAnsi="Garamond" w:cs="Garamond"/>
          <w:b/>
          <w:bCs/>
          <w:color w:val="000000" w:themeColor="text1"/>
          <w:sz w:val="23"/>
          <w:szCs w:val="23"/>
        </w:rPr>
      </w:pPr>
    </w:p>
    <w:p w14:paraId="6D9BDF71" w14:textId="037B14F9" w:rsidR="00E31AC4" w:rsidRPr="004B045A" w:rsidRDefault="00E31AC4" w:rsidP="008507AD">
      <w:pPr>
        <w:widowControl/>
        <w:ind w:left="720"/>
        <w:outlineLvl w:val="0"/>
        <w:rPr>
          <w:rFonts w:ascii="Garamond" w:hAnsi="Garamond" w:cs="Garamond"/>
          <w:b/>
          <w:bCs/>
          <w:i/>
          <w:iCs/>
          <w:color w:val="000000" w:themeColor="text1"/>
          <w:sz w:val="23"/>
          <w:szCs w:val="23"/>
        </w:rPr>
      </w:pPr>
      <w:bookmarkStart w:id="6" w:name="public"/>
      <w:r w:rsidRPr="004B045A">
        <w:rPr>
          <w:rFonts w:ascii="Garamond" w:hAnsi="Garamond" w:cs="Garamond"/>
          <w:b/>
          <w:bCs/>
          <w:i/>
          <w:iCs/>
          <w:color w:val="000000" w:themeColor="text1"/>
          <w:sz w:val="23"/>
          <w:szCs w:val="23"/>
        </w:rPr>
        <w:t xml:space="preserve">Public </w:t>
      </w:r>
      <w:bookmarkEnd w:id="6"/>
      <w:r w:rsidRPr="004B045A">
        <w:rPr>
          <w:rFonts w:ascii="Garamond" w:hAnsi="Garamond" w:cs="Garamond"/>
          <w:b/>
          <w:bCs/>
          <w:i/>
          <w:iCs/>
          <w:color w:val="000000" w:themeColor="text1"/>
          <w:sz w:val="23"/>
          <w:szCs w:val="23"/>
        </w:rPr>
        <w:t>Presentations and Outreach</w:t>
      </w:r>
      <w:r w:rsidR="004B045A" w:rsidRPr="004B045A">
        <w:rPr>
          <w:rFonts w:ascii="Garamond" w:hAnsi="Garamond" w:cs="Garamond"/>
          <w:b/>
          <w:bCs/>
          <w:i/>
          <w:iCs/>
          <w:color w:val="000000" w:themeColor="text1"/>
          <w:sz w:val="23"/>
          <w:szCs w:val="23"/>
        </w:rPr>
        <w:t xml:space="preserve"> (since 2010)</w:t>
      </w:r>
    </w:p>
    <w:p w14:paraId="0FD7D748" w14:textId="77777777" w:rsidR="00E31AC4" w:rsidRPr="004B045A" w:rsidRDefault="00E31AC4" w:rsidP="003E04E0">
      <w:pPr>
        <w:widowControl/>
        <w:ind w:left="720"/>
        <w:rPr>
          <w:rFonts w:ascii="Garamond" w:hAnsi="Garamond" w:cs="Garamond"/>
          <w:b/>
          <w:bCs/>
          <w:color w:val="000000" w:themeColor="text1"/>
          <w:sz w:val="23"/>
          <w:szCs w:val="23"/>
        </w:rPr>
      </w:pPr>
    </w:p>
    <w:p w14:paraId="1744626B" w14:textId="77777777" w:rsidR="00F07695" w:rsidRPr="004B045A" w:rsidRDefault="00F07695" w:rsidP="00B32641">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Thinking through “global health” electives: invited discussion with pre-health professions students, Madison WI</w:t>
      </w:r>
    </w:p>
    <w:p w14:paraId="75FE8879" w14:textId="3580725F" w:rsidR="00B32641" w:rsidRPr="004B045A" w:rsidRDefault="00B32641" w:rsidP="00B32641">
      <w:pPr>
        <w:ind w:left="2880" w:hanging="1440"/>
        <w:rPr>
          <w:rFonts w:ascii="Garamond" w:hAnsi="Garamond" w:cs="Garamond"/>
          <w:color w:val="000000"/>
          <w:sz w:val="23"/>
          <w:szCs w:val="23"/>
        </w:rPr>
      </w:pPr>
      <w:r w:rsidRPr="004B045A">
        <w:rPr>
          <w:rFonts w:ascii="Garamond" w:hAnsi="Garamond" w:cs="Garamond"/>
          <w:color w:val="000000" w:themeColor="text1"/>
          <w:sz w:val="23"/>
          <w:szCs w:val="23"/>
        </w:rPr>
        <w:t>2014</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Post-screening panel discussion, invited panelist, </w:t>
      </w:r>
      <w:r w:rsidRPr="004B045A">
        <w:rPr>
          <w:rFonts w:ascii="Garamond" w:hAnsi="Garamond" w:cs="Garamond"/>
          <w:color w:val="000000"/>
          <w:sz w:val="23"/>
          <w:szCs w:val="23"/>
        </w:rPr>
        <w:t>“God Loves Uganda,” Madison WI</w:t>
      </w:r>
    </w:p>
    <w:p w14:paraId="7D723705" w14:textId="77777777" w:rsidR="009B4047" w:rsidRPr="004B045A" w:rsidRDefault="009B4047" w:rsidP="00366BF8">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2013</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Library Liaison Forum panelist, “Charting the Tenure Process”</w:t>
      </w:r>
    </w:p>
    <w:p w14:paraId="355AB158" w14:textId="21B5AAE9" w:rsidR="002E7C71" w:rsidRPr="004B045A" w:rsidRDefault="002E7C71" w:rsidP="00366BF8">
      <w:pPr>
        <w:ind w:left="2880" w:hanging="1440"/>
        <w:rPr>
          <w:rFonts w:ascii="Garamond" w:hAnsi="Garamond" w:cs="Garamond"/>
          <w:color w:val="000000"/>
          <w:sz w:val="23"/>
          <w:szCs w:val="23"/>
        </w:rPr>
      </w:pPr>
      <w:r w:rsidRPr="004B045A">
        <w:rPr>
          <w:rFonts w:ascii="Garamond" w:hAnsi="Garamond" w:cs="Garamond"/>
          <w:color w:val="000000" w:themeColor="text1"/>
          <w:sz w:val="23"/>
          <w:szCs w:val="23"/>
        </w:rPr>
        <w:t>2012</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Post-screening panel discussion</w:t>
      </w:r>
      <w:r w:rsidR="005F0073" w:rsidRPr="004B045A">
        <w:rPr>
          <w:rFonts w:ascii="Garamond" w:hAnsi="Garamond" w:cs="Garamond"/>
          <w:color w:val="000000" w:themeColor="text1"/>
          <w:sz w:val="23"/>
          <w:szCs w:val="23"/>
        </w:rPr>
        <w:t>,</w:t>
      </w:r>
      <w:r w:rsidRPr="004B045A">
        <w:rPr>
          <w:rFonts w:ascii="Garamond" w:hAnsi="Garamond" w:cs="Garamond"/>
          <w:color w:val="000000" w:themeColor="text1"/>
          <w:sz w:val="23"/>
          <w:szCs w:val="23"/>
        </w:rPr>
        <w:t xml:space="preserve"> invited moderator, </w:t>
      </w:r>
      <w:r w:rsidRPr="004B045A">
        <w:rPr>
          <w:rFonts w:ascii="Garamond" w:hAnsi="Garamond" w:cs="Garamond"/>
          <w:color w:val="000000"/>
          <w:sz w:val="23"/>
          <w:szCs w:val="23"/>
        </w:rPr>
        <w:t>“Freedom for Birth,” Madison WI</w:t>
      </w:r>
    </w:p>
    <w:p w14:paraId="12CB8B19" w14:textId="7352560E" w:rsidR="0074322B" w:rsidRPr="004B045A" w:rsidRDefault="0074322B" w:rsidP="00366BF8">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2012</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Maternal and Neonatal Tetanus Today.  Presentation to Madison Area Kiwanis Club</w:t>
      </w:r>
      <w:r w:rsidR="005F3FC2" w:rsidRPr="004B045A">
        <w:rPr>
          <w:rFonts w:ascii="Garamond" w:hAnsi="Garamond" w:cs="Garamond"/>
          <w:color w:val="000000" w:themeColor="text1"/>
          <w:sz w:val="23"/>
          <w:szCs w:val="23"/>
        </w:rPr>
        <w:t>, Madison WI</w:t>
      </w:r>
      <w:r w:rsidRPr="004B045A">
        <w:rPr>
          <w:rFonts w:ascii="Garamond" w:hAnsi="Garamond" w:cs="Garamond"/>
          <w:color w:val="000000" w:themeColor="text1"/>
          <w:sz w:val="23"/>
          <w:szCs w:val="23"/>
        </w:rPr>
        <w:t xml:space="preserve"> </w:t>
      </w:r>
    </w:p>
    <w:p w14:paraId="2B9FBB9B" w14:textId="4916605D" w:rsidR="008507AD" w:rsidRPr="004B045A" w:rsidRDefault="008507AD" w:rsidP="00366BF8">
      <w:pPr>
        <w:ind w:left="2880" w:hanging="1440"/>
        <w:rPr>
          <w:rFonts w:ascii="Garamond" w:hAnsi="Garamond" w:cs="Helvetica"/>
          <w:bCs/>
          <w:sz w:val="23"/>
          <w:szCs w:val="23"/>
        </w:rPr>
      </w:pPr>
      <w:r w:rsidRPr="004B045A">
        <w:rPr>
          <w:rFonts w:ascii="Garamond" w:hAnsi="Garamond" w:cs="Garamond"/>
          <w:color w:val="000000" w:themeColor="text1"/>
          <w:sz w:val="23"/>
          <w:szCs w:val="23"/>
        </w:rPr>
        <w:t>2012</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Mwaswela Bwanji! Working with Chichewa.  Panelist for “</w:t>
      </w:r>
      <w:r w:rsidRPr="004B045A">
        <w:rPr>
          <w:rFonts w:ascii="Garamond" w:hAnsi="Garamond" w:cs="Helvetica"/>
          <w:bCs/>
          <w:sz w:val="23"/>
          <w:szCs w:val="23"/>
        </w:rPr>
        <w:t>Languages and Global Health,” public series on “Language for Life” from The Language Institute, UW-Madison</w:t>
      </w:r>
    </w:p>
    <w:p w14:paraId="666AA7EA" w14:textId="7FC4D257" w:rsidR="00E31AC4" w:rsidRPr="004B045A" w:rsidRDefault="00E31AC4" w:rsidP="00366BF8">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2011</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Post-screening expert talk-back panel member, “More Business of Being Born,” Madison WI</w:t>
      </w:r>
    </w:p>
    <w:p w14:paraId="24B8B625" w14:textId="77777777" w:rsidR="00E31AC4" w:rsidRPr="004B045A" w:rsidRDefault="00E31AC4" w:rsidP="004B2192">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2010</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Pitfalls and Progress on the Road to Better Maternal Health.  Act for the World! Educational Forum on the UN Millennium Development Goals, Madison, WI </w:t>
      </w:r>
    </w:p>
    <w:p w14:paraId="5D305FC3" w14:textId="53B72C04"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2010</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African Health in the Age of HIV/AIDS.  Global Hot Spots Lecture Series, Wisconsin Alumni Association.  (Lecture also ta</w:t>
      </w:r>
      <w:r w:rsidR="0074322B" w:rsidRPr="004B045A">
        <w:rPr>
          <w:rFonts w:ascii="Garamond" w:hAnsi="Garamond" w:cs="Garamond"/>
          <w:color w:val="000000" w:themeColor="text1"/>
          <w:sz w:val="23"/>
          <w:szCs w:val="23"/>
        </w:rPr>
        <w:t xml:space="preserve">ped for later broadcast on </w:t>
      </w:r>
      <w:r w:rsidRPr="004B045A">
        <w:rPr>
          <w:rFonts w:ascii="Garamond" w:hAnsi="Garamond" w:cs="Garamond"/>
          <w:color w:val="000000" w:themeColor="text1"/>
          <w:sz w:val="23"/>
          <w:szCs w:val="23"/>
        </w:rPr>
        <w:t>Wisconsin  Public Television University Place channel.)</w:t>
      </w:r>
    </w:p>
    <w:p w14:paraId="23D6B021" w14:textId="77777777"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2010</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International Medical Work (panelist), American Medical Student Association, University of Wisconsin-Madison</w:t>
      </w:r>
    </w:p>
    <w:p w14:paraId="24F7EE38" w14:textId="77777777" w:rsidR="00E31AC4" w:rsidRPr="004B045A" w:rsidRDefault="00E31AC4" w:rsidP="003E04E0">
      <w:pPr>
        <w:ind w:left="2160" w:hanging="1440"/>
        <w:rPr>
          <w:rFonts w:ascii="Garamond" w:hAnsi="Garamond" w:cs="Garamond"/>
          <w:b/>
          <w:bCs/>
          <w:i/>
          <w:iCs/>
          <w:color w:val="000000" w:themeColor="text1"/>
          <w:sz w:val="23"/>
          <w:szCs w:val="23"/>
        </w:rPr>
      </w:pPr>
    </w:p>
    <w:p w14:paraId="567AAC17" w14:textId="77777777" w:rsidR="00E31AC4" w:rsidRPr="004B045A" w:rsidRDefault="00E31AC4" w:rsidP="008507AD">
      <w:pPr>
        <w:ind w:left="2160" w:hanging="1440"/>
        <w:outlineLvl w:val="0"/>
        <w:rPr>
          <w:rFonts w:ascii="Garamond" w:hAnsi="Garamond" w:cs="Garamond"/>
          <w:i/>
          <w:iCs/>
          <w:color w:val="000000" w:themeColor="text1"/>
          <w:sz w:val="23"/>
          <w:szCs w:val="23"/>
        </w:rPr>
      </w:pPr>
      <w:r w:rsidRPr="004B045A">
        <w:rPr>
          <w:rFonts w:ascii="Garamond" w:hAnsi="Garamond" w:cs="Garamond"/>
          <w:b/>
          <w:bCs/>
          <w:i/>
          <w:iCs/>
          <w:color w:val="000000" w:themeColor="text1"/>
          <w:sz w:val="23"/>
          <w:szCs w:val="23"/>
        </w:rPr>
        <w:t xml:space="preserve">Professional Service in Medicine </w:t>
      </w:r>
      <w:r w:rsidRPr="004B045A">
        <w:rPr>
          <w:rFonts w:ascii="Garamond" w:hAnsi="Garamond" w:cs="Garamond"/>
          <w:i/>
          <w:iCs/>
          <w:color w:val="000000" w:themeColor="text1"/>
          <w:sz w:val="23"/>
          <w:szCs w:val="23"/>
        </w:rPr>
        <w:t>[see also National Professional Service, below]</w:t>
      </w:r>
    </w:p>
    <w:p w14:paraId="3B28CEB7" w14:textId="77777777" w:rsidR="00E31AC4" w:rsidRPr="004B045A" w:rsidRDefault="00E31AC4" w:rsidP="003E04E0">
      <w:pPr>
        <w:ind w:left="2160" w:hanging="1440"/>
        <w:rPr>
          <w:rFonts w:ascii="Garamond" w:hAnsi="Garamond" w:cs="Garamond"/>
          <w:b/>
          <w:bCs/>
          <w:color w:val="000000" w:themeColor="text1"/>
          <w:sz w:val="23"/>
          <w:szCs w:val="23"/>
        </w:rPr>
      </w:pPr>
    </w:p>
    <w:p w14:paraId="278F0C96" w14:textId="77777777"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1986-1999 </w:t>
      </w:r>
      <w:r w:rsidRPr="004B045A">
        <w:rPr>
          <w:rFonts w:ascii="Garamond" w:hAnsi="Garamond" w:cs="Garamond"/>
          <w:color w:val="000000" w:themeColor="text1"/>
          <w:sz w:val="23"/>
          <w:szCs w:val="23"/>
        </w:rPr>
        <w:tab/>
        <w:t xml:space="preserve">member and/or chair of a number of hospital-level, county-level, and regional-level committees; titles available on request </w:t>
      </w:r>
    </w:p>
    <w:p w14:paraId="35E2A29F" w14:textId="77777777" w:rsidR="00E31AC4" w:rsidRPr="004B045A" w:rsidRDefault="00E31AC4" w:rsidP="00BC51CD">
      <w:pPr>
        <w:ind w:left="2160" w:hanging="1440"/>
        <w:rPr>
          <w:rFonts w:ascii="Garamond" w:hAnsi="Garamond"/>
          <w:b/>
          <w:i/>
          <w:color w:val="000000" w:themeColor="text1"/>
          <w:sz w:val="23"/>
          <w:szCs w:val="23"/>
        </w:rPr>
      </w:pPr>
    </w:p>
    <w:p w14:paraId="52857637" w14:textId="77777777" w:rsidR="00E31AC4" w:rsidRPr="004B045A" w:rsidRDefault="00E31AC4" w:rsidP="008507AD">
      <w:pPr>
        <w:ind w:left="2160" w:hanging="1440"/>
        <w:outlineLvl w:val="0"/>
        <w:rPr>
          <w:rFonts w:ascii="Garamond" w:hAnsi="Garamond" w:cs="Garamond"/>
          <w:b/>
          <w:bCs/>
          <w:i/>
          <w:iCs/>
          <w:color w:val="000000" w:themeColor="text1"/>
          <w:sz w:val="23"/>
          <w:szCs w:val="23"/>
        </w:rPr>
      </w:pPr>
      <w:r w:rsidRPr="004B045A">
        <w:rPr>
          <w:rFonts w:ascii="Garamond" w:hAnsi="Garamond" w:cs="Garamond"/>
          <w:b/>
          <w:bCs/>
          <w:i/>
          <w:iCs/>
          <w:color w:val="000000" w:themeColor="text1"/>
          <w:sz w:val="23"/>
          <w:szCs w:val="23"/>
        </w:rPr>
        <w:t>Other Outreach and Consultation Activities</w:t>
      </w:r>
    </w:p>
    <w:p w14:paraId="65150E9E" w14:textId="77777777" w:rsidR="00E31AC4" w:rsidRPr="004B045A" w:rsidRDefault="00E31AC4" w:rsidP="003E04E0">
      <w:pPr>
        <w:ind w:left="2160" w:hanging="1440"/>
        <w:rPr>
          <w:rFonts w:ascii="Garamond" w:hAnsi="Garamond" w:cs="Garamond"/>
          <w:b/>
          <w:bCs/>
          <w:color w:val="000000" w:themeColor="text1"/>
          <w:sz w:val="23"/>
          <w:szCs w:val="23"/>
        </w:rPr>
      </w:pPr>
    </w:p>
    <w:p w14:paraId="73DEC027" w14:textId="3AB04705" w:rsidR="00E31AC4" w:rsidRPr="004B045A" w:rsidRDefault="00E31AC4" w:rsidP="00466005">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2010-201</w:t>
      </w:r>
      <w:r w:rsidR="0074322B" w:rsidRPr="004B045A">
        <w:rPr>
          <w:rFonts w:ascii="Garamond" w:hAnsi="Garamond" w:cs="Garamond"/>
          <w:color w:val="000000" w:themeColor="text1"/>
          <w:sz w:val="23"/>
          <w:szCs w:val="23"/>
        </w:rPr>
        <w:t>2</w:t>
      </w:r>
      <w:r w:rsidRPr="004B045A">
        <w:rPr>
          <w:rFonts w:ascii="Garamond" w:hAnsi="Garamond" w:cs="Garamond"/>
          <w:color w:val="000000" w:themeColor="text1"/>
          <w:sz w:val="23"/>
          <w:szCs w:val="23"/>
        </w:rPr>
        <w:tab/>
        <w:t>consultant on administrative supplement to NIH parent grant, R01 HD049819-04 (PI Dr. Rebecca Rogers, University of New Mexico), “Alterations in the Pelvic floor in Pregnancy, Labor and the Ensuing Years”: my paid consultancy entails assisting in analysis of observed verbal and non-verbal directions given to women in the second stage of labor, and the correlation of these directions with expulsive efforts</w:t>
      </w:r>
    </w:p>
    <w:p w14:paraId="437E8291" w14:textId="77777777"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2008–2010</w:t>
      </w:r>
      <w:r w:rsidRPr="004B045A">
        <w:rPr>
          <w:rFonts w:ascii="Garamond" w:hAnsi="Garamond" w:cs="Garamond"/>
          <w:color w:val="000000" w:themeColor="text1"/>
          <w:sz w:val="23"/>
          <w:szCs w:val="23"/>
        </w:rPr>
        <w:tab/>
        <w:t xml:space="preserve">several informal (unpaid) consultations with staff at county Department of Public Health on investigation of unexplained reductions in newborn survival and health disparities in Dane County: “Reducing Infant </w:t>
      </w:r>
      <w:r w:rsidRPr="004B045A">
        <w:rPr>
          <w:rFonts w:ascii="Garamond" w:hAnsi="Garamond" w:cs="Garamond"/>
          <w:color w:val="000000" w:themeColor="text1"/>
          <w:sz w:val="23"/>
          <w:szCs w:val="23"/>
        </w:rPr>
        <w:lastRenderedPageBreak/>
        <w:t>Mortality in Wisconsin” project</w:t>
      </w:r>
    </w:p>
    <w:p w14:paraId="6763CBD1" w14:textId="77777777"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2006</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presentation to and informal (and unpaid) consultation with City of Madison Platinum Biking City Planning Committee on using qualitative research methods to assess community perceptions about biking and barriers to biking</w:t>
      </w:r>
    </w:p>
    <w:p w14:paraId="7A8EF447" w14:textId="77777777" w:rsidR="00E31AC4" w:rsidRPr="004B045A" w:rsidRDefault="00E31AC4" w:rsidP="003E04E0">
      <w:pPr>
        <w:ind w:left="2880" w:hanging="1440"/>
        <w:rPr>
          <w:rFonts w:ascii="Garamond" w:hAnsi="Garamond" w:cs="Garamond"/>
          <w:color w:val="000000" w:themeColor="text1"/>
          <w:sz w:val="23"/>
          <w:szCs w:val="23"/>
        </w:rPr>
      </w:pPr>
    </w:p>
    <w:p w14:paraId="593E4273" w14:textId="77777777" w:rsidR="00E31AC4" w:rsidRPr="004B045A" w:rsidRDefault="00E31AC4" w:rsidP="008507AD">
      <w:pPr>
        <w:widowControl/>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University Service</w:t>
      </w:r>
    </w:p>
    <w:p w14:paraId="44881CF4" w14:textId="77777777" w:rsidR="00E31AC4" w:rsidRPr="004B045A" w:rsidRDefault="00E31AC4">
      <w:pPr>
        <w:widowControl/>
        <w:rPr>
          <w:rFonts w:ascii="Garamond" w:hAnsi="Garamond" w:cs="Garamond"/>
          <w:b/>
          <w:bCs/>
          <w:color w:val="000000" w:themeColor="text1"/>
          <w:sz w:val="23"/>
          <w:szCs w:val="23"/>
        </w:rPr>
      </w:pPr>
    </w:p>
    <w:p w14:paraId="34CB9B0D" w14:textId="77777777" w:rsidR="00E31AC4" w:rsidRPr="004B045A" w:rsidRDefault="00E31AC4" w:rsidP="008507AD">
      <w:pPr>
        <w:widowControl/>
        <w:ind w:left="720"/>
        <w:outlineLvl w:val="0"/>
        <w:rPr>
          <w:rFonts w:ascii="Garamond" w:hAnsi="Garamond" w:cs="Garamond"/>
          <w:b/>
          <w:bCs/>
          <w:i/>
          <w:iCs/>
          <w:color w:val="000000" w:themeColor="text1"/>
          <w:sz w:val="23"/>
          <w:szCs w:val="23"/>
        </w:rPr>
      </w:pPr>
      <w:r w:rsidRPr="004B045A">
        <w:rPr>
          <w:rFonts w:ascii="Garamond" w:hAnsi="Garamond" w:cs="Garamond"/>
          <w:b/>
          <w:bCs/>
          <w:i/>
          <w:iCs/>
          <w:color w:val="000000" w:themeColor="text1"/>
          <w:sz w:val="23"/>
          <w:szCs w:val="23"/>
        </w:rPr>
        <w:t>University Organizations and Committees</w:t>
      </w:r>
    </w:p>
    <w:p w14:paraId="02081678" w14:textId="77777777" w:rsidR="00E31AC4" w:rsidRPr="004B045A" w:rsidRDefault="00E31AC4" w:rsidP="003E04E0">
      <w:pPr>
        <w:ind w:left="4320" w:hanging="2160"/>
        <w:rPr>
          <w:rFonts w:ascii="Garamond" w:hAnsi="Garamond" w:cs="Garamond"/>
          <w:b/>
          <w:bCs/>
          <w:i/>
          <w:iCs/>
          <w:color w:val="000000" w:themeColor="text1"/>
          <w:sz w:val="23"/>
          <w:szCs w:val="23"/>
        </w:rPr>
      </w:pPr>
    </w:p>
    <w:p w14:paraId="44B1D457" w14:textId="6B2C5069" w:rsidR="00515BE0" w:rsidRPr="004B045A" w:rsidRDefault="00515BE0"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2014-2016</w:t>
      </w:r>
      <w:r w:rsidR="004B045A"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Global Health Institute Executive Committee</w:t>
      </w:r>
    </w:p>
    <w:p w14:paraId="0BCEDDFF" w14:textId="1A8A422B" w:rsidR="0081325B" w:rsidRPr="004B045A" w:rsidRDefault="0081325B"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Graduate School Mellon</w:t>
      </w:r>
      <w:r w:rsidR="00FE032A" w:rsidRPr="004B045A">
        <w:rPr>
          <w:rFonts w:ascii="Garamond" w:hAnsi="Garamond" w:cs="Garamond"/>
          <w:color w:val="000000" w:themeColor="text1"/>
          <w:sz w:val="23"/>
          <w:szCs w:val="23"/>
        </w:rPr>
        <w:t>-Wisconsin</w:t>
      </w:r>
      <w:r w:rsidRPr="004B045A">
        <w:rPr>
          <w:rFonts w:ascii="Garamond" w:hAnsi="Garamond" w:cs="Garamond"/>
          <w:color w:val="000000" w:themeColor="text1"/>
          <w:sz w:val="23"/>
          <w:szCs w:val="23"/>
        </w:rPr>
        <w:t xml:space="preserve"> Summer Dissertation Fellowships Committee</w:t>
      </w:r>
    </w:p>
    <w:p w14:paraId="7C6E6E7F" w14:textId="77777777" w:rsidR="003864CE" w:rsidRPr="004B045A" w:rsidRDefault="003864CE"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P.B. Poorman Prize Committee</w:t>
      </w:r>
    </w:p>
    <w:p w14:paraId="406B2F67" w14:textId="4C822AE5" w:rsidR="00D8669C" w:rsidRPr="004B045A" w:rsidRDefault="00D8669C"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2014-2015</w:t>
      </w:r>
      <w:r w:rsidRPr="004B045A">
        <w:rPr>
          <w:rFonts w:ascii="Garamond" w:hAnsi="Garamond" w:cs="Garamond"/>
          <w:color w:val="000000" w:themeColor="text1"/>
          <w:sz w:val="23"/>
          <w:szCs w:val="23"/>
        </w:rPr>
        <w:tab/>
        <w:t>Global Health Certificate Review Committee</w:t>
      </w:r>
    </w:p>
    <w:p w14:paraId="6689C21E" w14:textId="339207DB" w:rsidR="0081325B" w:rsidRPr="004B045A" w:rsidRDefault="0081325B"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2014-2015 </w:t>
      </w:r>
      <w:r w:rsidRPr="004B045A">
        <w:rPr>
          <w:rFonts w:ascii="Garamond" w:hAnsi="Garamond" w:cs="Garamond"/>
          <w:color w:val="000000" w:themeColor="text1"/>
          <w:sz w:val="23"/>
          <w:szCs w:val="23"/>
        </w:rPr>
        <w:tab/>
        <w:t>Mid-Career Mentoring Working Group</w:t>
      </w:r>
    </w:p>
    <w:p w14:paraId="74E4BFBD" w14:textId="1A273896" w:rsidR="00515BE0" w:rsidRPr="004B045A" w:rsidRDefault="006D78CD"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2014-2015</w:t>
      </w:r>
      <w:r w:rsidRPr="004B045A">
        <w:rPr>
          <w:rFonts w:ascii="Garamond" w:hAnsi="Garamond" w:cs="Garamond"/>
          <w:color w:val="000000" w:themeColor="text1"/>
          <w:sz w:val="23"/>
          <w:szCs w:val="23"/>
        </w:rPr>
        <w:tab/>
        <w:t>Foreign Language Area Studies Fellowships Committee, Global Studies</w:t>
      </w:r>
    </w:p>
    <w:p w14:paraId="0FD8B658" w14:textId="2BFE6052" w:rsidR="00C629A2" w:rsidRPr="004B045A" w:rsidRDefault="00C629A2"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2013–2016 </w:t>
      </w:r>
      <w:r w:rsidRPr="004B045A">
        <w:rPr>
          <w:rFonts w:ascii="Garamond" w:hAnsi="Garamond" w:cs="Garamond"/>
          <w:color w:val="000000" w:themeColor="text1"/>
          <w:sz w:val="23"/>
          <w:szCs w:val="23"/>
        </w:rPr>
        <w:tab/>
      </w:r>
      <w:r w:rsidR="008C5DE1" w:rsidRPr="004B045A">
        <w:rPr>
          <w:rFonts w:ascii="Garamond" w:hAnsi="Garamond" w:cs="Garamond"/>
          <w:color w:val="000000" w:themeColor="text1"/>
          <w:sz w:val="23"/>
          <w:szCs w:val="23"/>
        </w:rPr>
        <w:t xml:space="preserve">Committee on </w:t>
      </w:r>
      <w:r w:rsidR="00280B79" w:rsidRPr="004B045A">
        <w:rPr>
          <w:rFonts w:ascii="Garamond" w:hAnsi="Garamond" w:cs="Garamond"/>
          <w:color w:val="000000" w:themeColor="text1"/>
          <w:sz w:val="23"/>
          <w:szCs w:val="23"/>
        </w:rPr>
        <w:t xml:space="preserve">Gay, Lesbian, Bisexual and Transgender Issues </w:t>
      </w:r>
      <w:r w:rsidR="00315C39" w:rsidRPr="004B045A">
        <w:rPr>
          <w:rFonts w:ascii="Garamond" w:hAnsi="Garamond" w:cs="Garamond"/>
          <w:color w:val="000000" w:themeColor="text1"/>
          <w:sz w:val="23"/>
          <w:szCs w:val="23"/>
        </w:rPr>
        <w:t>(Committee Chair, 2014-2015)</w:t>
      </w:r>
    </w:p>
    <w:p w14:paraId="08A4B2D8" w14:textId="316DBA99" w:rsidR="0016797C" w:rsidRPr="004B045A" w:rsidRDefault="0016797C"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2013-2014</w:t>
      </w:r>
      <w:r w:rsidRPr="004B045A">
        <w:rPr>
          <w:rFonts w:ascii="Garamond" w:hAnsi="Garamond" w:cs="Garamond"/>
          <w:color w:val="000000" w:themeColor="text1"/>
          <w:sz w:val="23"/>
          <w:szCs w:val="23"/>
        </w:rPr>
        <w:tab/>
        <w:t>Graduate Student Awards Committee, Holtz Center for Science and Technology Studies</w:t>
      </w:r>
    </w:p>
    <w:p w14:paraId="1EA0FD4F" w14:textId="627DD171" w:rsidR="00577ECA" w:rsidRPr="004B045A" w:rsidRDefault="00577ECA"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2011</w:t>
      </w:r>
      <w:r w:rsidRPr="004B045A">
        <w:rPr>
          <w:rFonts w:ascii="Garamond" w:hAnsi="Garamond" w:cs="Garamond"/>
          <w:color w:val="000000"/>
          <w:sz w:val="23"/>
          <w:szCs w:val="23"/>
        </w:rPr>
        <w:t>–</w:t>
      </w:r>
      <w:r w:rsidR="00C629A2" w:rsidRPr="004B045A">
        <w:rPr>
          <w:rFonts w:ascii="Garamond" w:hAnsi="Garamond" w:cs="Garamond"/>
          <w:color w:val="000000" w:themeColor="text1"/>
          <w:sz w:val="23"/>
          <w:szCs w:val="23"/>
        </w:rPr>
        <w:t>2013</w:t>
      </w:r>
      <w:r w:rsidRPr="004B045A">
        <w:rPr>
          <w:rFonts w:ascii="Garamond" w:hAnsi="Garamond" w:cs="Garamond"/>
          <w:color w:val="000000" w:themeColor="text1"/>
          <w:sz w:val="23"/>
          <w:szCs w:val="23"/>
        </w:rPr>
        <w:t xml:space="preserve"> </w:t>
      </w:r>
      <w:r w:rsidRPr="004B045A">
        <w:rPr>
          <w:rFonts w:ascii="Garamond" w:hAnsi="Garamond" w:cs="Garamond"/>
          <w:color w:val="000000" w:themeColor="text1"/>
          <w:sz w:val="23"/>
          <w:szCs w:val="23"/>
        </w:rPr>
        <w:tab/>
        <w:t>Women Faculty Mentoring Program mentor for Assistant Professor Laura Senier, Sociology</w:t>
      </w:r>
    </w:p>
    <w:p w14:paraId="77B4960D" w14:textId="77777777" w:rsidR="00C629A2" w:rsidRPr="004B045A" w:rsidRDefault="00C629A2" w:rsidP="00C629A2">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2011–2012 </w:t>
      </w:r>
      <w:r w:rsidRPr="004B045A">
        <w:rPr>
          <w:rFonts w:ascii="Garamond" w:hAnsi="Garamond" w:cs="Garamond"/>
          <w:color w:val="000000" w:themeColor="text1"/>
          <w:sz w:val="23"/>
          <w:szCs w:val="23"/>
        </w:rPr>
        <w:tab/>
        <w:t xml:space="preserve">African Studies Fellowships Committee </w:t>
      </w:r>
    </w:p>
    <w:p w14:paraId="0B52BDC8" w14:textId="2122755A"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2010–present</w:t>
      </w:r>
      <w:r w:rsidRPr="004B045A">
        <w:rPr>
          <w:rFonts w:ascii="Garamond" w:hAnsi="Garamond" w:cs="Garamond"/>
          <w:color w:val="000000" w:themeColor="text1"/>
          <w:sz w:val="23"/>
          <w:szCs w:val="23"/>
        </w:rPr>
        <w:tab/>
        <w:t>Steering Committee, Holtz Center for Science and Technology Studies, University of Wisconsin-Madison</w:t>
      </w:r>
    </w:p>
    <w:p w14:paraId="00476061" w14:textId="77777777"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2007–2010</w:t>
      </w:r>
      <w:r w:rsidRPr="004B045A">
        <w:rPr>
          <w:rFonts w:ascii="Garamond" w:hAnsi="Garamond" w:cs="Garamond"/>
          <w:color w:val="000000" w:themeColor="text1"/>
          <w:sz w:val="23"/>
          <w:szCs w:val="23"/>
        </w:rPr>
        <w:tab/>
        <w:t xml:space="preserve">Steering Committee, </w:t>
      </w:r>
      <w:r w:rsidRPr="004B045A">
        <w:rPr>
          <w:rFonts w:ascii="Garamond" w:hAnsi="Garamond" w:cs="Garamond"/>
          <w:i/>
          <w:iCs/>
          <w:color w:val="000000" w:themeColor="text1"/>
          <w:sz w:val="23"/>
          <w:szCs w:val="23"/>
        </w:rPr>
        <w:t>What is Human</w:t>
      </w:r>
      <w:r w:rsidRPr="004B045A">
        <w:rPr>
          <w:rFonts w:ascii="Garamond" w:hAnsi="Garamond" w:cs="Garamond"/>
          <w:color w:val="000000" w:themeColor="text1"/>
          <w:sz w:val="23"/>
          <w:szCs w:val="23"/>
        </w:rPr>
        <w:t xml:space="preserve"> initiative of the Humanities Center, University of Wisconsin-Madison</w:t>
      </w:r>
    </w:p>
    <w:p w14:paraId="4D490E9E" w14:textId="77777777"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2007–2009 </w:t>
      </w:r>
      <w:r w:rsidRPr="004B045A">
        <w:rPr>
          <w:rFonts w:ascii="Garamond" w:hAnsi="Garamond" w:cs="Garamond"/>
          <w:color w:val="000000" w:themeColor="text1"/>
          <w:sz w:val="23"/>
          <w:szCs w:val="23"/>
        </w:rPr>
        <w:tab/>
        <w:t>African Studies Fellowships Committee</w:t>
      </w:r>
    </w:p>
    <w:p w14:paraId="06C2A67D" w14:textId="77777777"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2005–2008 </w:t>
      </w:r>
      <w:r w:rsidRPr="004B045A">
        <w:rPr>
          <w:rFonts w:ascii="Garamond" w:hAnsi="Garamond" w:cs="Garamond"/>
          <w:color w:val="000000" w:themeColor="text1"/>
          <w:sz w:val="23"/>
          <w:szCs w:val="23"/>
        </w:rPr>
        <w:tab/>
        <w:t>Department of Population Health Sciences, Masters in Public Health Program, Admissions Committee</w:t>
      </w:r>
    </w:p>
    <w:p w14:paraId="7479B145" w14:textId="77777777"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2008</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Reviewer, Graduate Women in Science Ruth Dickie Scholarship Competition</w:t>
      </w:r>
    </w:p>
    <w:p w14:paraId="7B92962E" w14:textId="77777777"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2005—2006</w:t>
      </w:r>
      <w:r w:rsidRPr="004B045A">
        <w:rPr>
          <w:rFonts w:ascii="Garamond" w:hAnsi="Garamond" w:cs="Garamond"/>
          <w:color w:val="000000" w:themeColor="text1"/>
          <w:sz w:val="23"/>
          <w:szCs w:val="23"/>
        </w:rPr>
        <w:tab/>
        <w:t xml:space="preserve">Robert Wood Johnson Working Group on Transdisciplinary Studies in Health in Society </w:t>
      </w:r>
    </w:p>
    <w:p w14:paraId="41985520" w14:textId="77777777" w:rsidR="00E31AC4" w:rsidRPr="004B045A" w:rsidRDefault="00E31AC4" w:rsidP="003E04E0">
      <w:pPr>
        <w:widowControl/>
        <w:rPr>
          <w:rFonts w:ascii="Garamond" w:hAnsi="Garamond" w:cs="Garamond"/>
          <w:b/>
          <w:bCs/>
          <w:color w:val="000000" w:themeColor="text1"/>
          <w:sz w:val="23"/>
          <w:szCs w:val="23"/>
        </w:rPr>
      </w:pPr>
    </w:p>
    <w:p w14:paraId="0C06948E" w14:textId="77777777" w:rsidR="00E31AC4" w:rsidRPr="004B045A" w:rsidRDefault="00E31AC4" w:rsidP="008507AD">
      <w:pPr>
        <w:widowControl/>
        <w:ind w:left="720"/>
        <w:outlineLvl w:val="0"/>
        <w:rPr>
          <w:rFonts w:ascii="Garamond" w:hAnsi="Garamond" w:cs="Garamond"/>
          <w:b/>
          <w:bCs/>
          <w:i/>
          <w:iCs/>
          <w:color w:val="000000" w:themeColor="text1"/>
          <w:sz w:val="23"/>
          <w:szCs w:val="23"/>
        </w:rPr>
      </w:pPr>
      <w:r w:rsidRPr="004B045A">
        <w:rPr>
          <w:rFonts w:ascii="Garamond" w:hAnsi="Garamond" w:cs="Garamond"/>
          <w:b/>
          <w:bCs/>
          <w:i/>
          <w:iCs/>
          <w:color w:val="000000" w:themeColor="text1"/>
          <w:sz w:val="23"/>
          <w:szCs w:val="23"/>
        </w:rPr>
        <w:t>Department Organizations and Committees</w:t>
      </w:r>
    </w:p>
    <w:p w14:paraId="737DBC96" w14:textId="77777777" w:rsidR="00E31AC4" w:rsidRPr="004B045A" w:rsidRDefault="00E31AC4" w:rsidP="003E04E0">
      <w:pPr>
        <w:widowControl/>
        <w:rPr>
          <w:rFonts w:ascii="Garamond" w:hAnsi="Garamond" w:cs="Garamond"/>
          <w:b/>
          <w:bCs/>
          <w:color w:val="000000" w:themeColor="text1"/>
          <w:sz w:val="23"/>
          <w:szCs w:val="23"/>
        </w:rPr>
      </w:pPr>
    </w:p>
    <w:p w14:paraId="48F7AA3C" w14:textId="5D94D365" w:rsidR="0003677E" w:rsidRPr="004B045A" w:rsidRDefault="0003677E" w:rsidP="0003677E">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2015-2016</w:t>
      </w:r>
      <w:r w:rsidRPr="004B045A">
        <w:rPr>
          <w:rFonts w:ascii="Garamond" w:hAnsi="Garamond" w:cs="Garamond"/>
          <w:color w:val="000000" w:themeColor="text1"/>
          <w:sz w:val="23"/>
          <w:szCs w:val="23"/>
        </w:rPr>
        <w:tab/>
        <w:t>Chair, Lectures and Colloquium Committee, Department of Anthropology</w:t>
      </w:r>
    </w:p>
    <w:p w14:paraId="1FA9173B" w14:textId="636F29A6" w:rsidR="008A7A87" w:rsidRPr="004B045A" w:rsidRDefault="008A7A87" w:rsidP="008A7A87">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Annual Review Committee chair, Assistant Professor Hayder Al-Mohammad</w:t>
      </w:r>
    </w:p>
    <w:p w14:paraId="24B85B9A" w14:textId="72DDA01A" w:rsidR="008A7A87" w:rsidRPr="004B045A" w:rsidRDefault="008A7A87" w:rsidP="00913E41">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Annual Review Committee member, Assistant Professor Richard McFarland</w:t>
      </w:r>
    </w:p>
    <w:p w14:paraId="7D1991CB" w14:textId="2D55C948" w:rsidR="00212F3D" w:rsidRPr="004B045A" w:rsidRDefault="00212F3D" w:rsidP="00913E41">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Annual Review Committee member, Academic Staff member James Burton </w:t>
      </w:r>
    </w:p>
    <w:p w14:paraId="2CD94754" w14:textId="4F9EED6C" w:rsidR="00913E41" w:rsidRPr="004B045A" w:rsidRDefault="00913E41" w:rsidP="00913E41">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lastRenderedPageBreak/>
        <w:t>2014-present</w:t>
      </w:r>
      <w:r w:rsidRPr="004B045A">
        <w:rPr>
          <w:rFonts w:ascii="Garamond" w:hAnsi="Garamond" w:cs="Garamond"/>
          <w:color w:val="000000" w:themeColor="text1"/>
          <w:sz w:val="23"/>
          <w:szCs w:val="23"/>
        </w:rPr>
        <w:tab/>
        <w:t>Department mentor for Assistant Professor Jerome Camal</w:t>
      </w:r>
    </w:p>
    <w:p w14:paraId="58C1F1DE" w14:textId="25D6DF0A" w:rsidR="00315C39" w:rsidRPr="004B045A" w:rsidRDefault="00315C39" w:rsidP="00913E41">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2014-</w:t>
      </w:r>
      <w:r w:rsidR="0003677E" w:rsidRPr="004B045A">
        <w:rPr>
          <w:rFonts w:ascii="Garamond" w:hAnsi="Garamond" w:cs="Garamond"/>
          <w:color w:val="000000" w:themeColor="text1"/>
          <w:sz w:val="23"/>
          <w:szCs w:val="23"/>
        </w:rPr>
        <w:t>2015</w:t>
      </w:r>
      <w:r w:rsidRPr="004B045A">
        <w:rPr>
          <w:rFonts w:ascii="Garamond" w:hAnsi="Garamond" w:cs="Garamond"/>
          <w:color w:val="000000" w:themeColor="text1"/>
          <w:sz w:val="23"/>
          <w:szCs w:val="23"/>
        </w:rPr>
        <w:tab/>
        <w:t>Secretary of the Executive Faculty, Department of Anthropology</w:t>
      </w:r>
    </w:p>
    <w:p w14:paraId="2B5E9454" w14:textId="0B5A7099" w:rsidR="00315C39" w:rsidRPr="004B045A" w:rsidRDefault="00315C39" w:rsidP="00913E41">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2014</w:t>
      </w:r>
      <w:r w:rsidR="00C73572"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Lectures and Colloquium Committee, Department of Anthropology</w:t>
      </w:r>
    </w:p>
    <w:p w14:paraId="55C17E17" w14:textId="0C50D8CE" w:rsidR="00212F3D" w:rsidRPr="004B045A" w:rsidRDefault="00212F3D" w:rsidP="00212F3D">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2014</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Annual Review Committee member, Academic Staff member James Burton </w:t>
      </w:r>
    </w:p>
    <w:p w14:paraId="2A9EDBAF" w14:textId="77777777" w:rsidR="00315C39" w:rsidRPr="004B045A" w:rsidRDefault="00315C39" w:rsidP="00315C39">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2013-present</w:t>
      </w:r>
      <w:r w:rsidRPr="004B045A">
        <w:rPr>
          <w:rFonts w:ascii="Garamond" w:hAnsi="Garamond" w:cs="Garamond"/>
          <w:color w:val="000000" w:themeColor="text1"/>
          <w:sz w:val="23"/>
          <w:szCs w:val="23"/>
        </w:rPr>
        <w:tab/>
        <w:t xml:space="preserve">Archaeological Chemistry oversight committee, Department of Anthropology </w:t>
      </w:r>
    </w:p>
    <w:p w14:paraId="2692216E" w14:textId="77777777" w:rsidR="008A3D6E" w:rsidRPr="004B045A" w:rsidRDefault="008A3D6E" w:rsidP="008A3D6E">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2013-2014</w:t>
      </w:r>
      <w:r w:rsidRPr="004B045A">
        <w:rPr>
          <w:rFonts w:ascii="Garamond" w:hAnsi="Garamond" w:cs="Garamond"/>
          <w:color w:val="000000" w:themeColor="text1"/>
          <w:sz w:val="23"/>
          <w:szCs w:val="23"/>
        </w:rPr>
        <w:tab/>
        <w:t>Search Committee, Assistant Professor position in Biological Anthropology, Department of Anthropology</w:t>
      </w:r>
    </w:p>
    <w:p w14:paraId="19313828" w14:textId="77777777" w:rsidR="00E834D8" w:rsidRPr="004B045A" w:rsidRDefault="00E834D8" w:rsidP="003E04E0">
      <w:pPr>
        <w:ind w:left="2880" w:hanging="1440"/>
        <w:rPr>
          <w:rFonts w:ascii="Garamond" w:hAnsi="Garamond" w:cs="Garamond"/>
          <w:color w:val="000000" w:themeColor="text1"/>
          <w:sz w:val="23"/>
          <w:szCs w:val="23"/>
        </w:rPr>
      </w:pPr>
      <w:bookmarkStart w:id="7" w:name="_GoBack"/>
      <w:bookmarkEnd w:id="7"/>
      <w:r w:rsidRPr="004B045A">
        <w:rPr>
          <w:rFonts w:ascii="Garamond" w:hAnsi="Garamond" w:cs="Garamond"/>
          <w:color w:val="000000" w:themeColor="text1"/>
          <w:sz w:val="23"/>
          <w:szCs w:val="23"/>
        </w:rPr>
        <w:t xml:space="preserve">2013 </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Curriculum / TA Policies and Procedures Committee, Department of Anthropology fall semester only</w:t>
      </w:r>
    </w:p>
    <w:p w14:paraId="4F1925A5" w14:textId="12C61BDD" w:rsidR="0074322B" w:rsidRPr="004B045A" w:rsidRDefault="0074322B"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2012</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Review Committee for Assistant Professor Dayle DeLancey, Medical History and Bioethics Department</w:t>
      </w:r>
    </w:p>
    <w:p w14:paraId="39B8BEC1" w14:textId="65DE6E3D"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2011-</w:t>
      </w:r>
      <w:r w:rsidR="002E5D79" w:rsidRPr="004B045A">
        <w:rPr>
          <w:rFonts w:ascii="Garamond" w:hAnsi="Garamond" w:cs="Garamond"/>
          <w:color w:val="000000" w:themeColor="text1"/>
          <w:sz w:val="23"/>
          <w:szCs w:val="23"/>
        </w:rPr>
        <w:t>2012</w:t>
      </w:r>
      <w:r w:rsidRPr="004B045A">
        <w:rPr>
          <w:rFonts w:ascii="Garamond" w:hAnsi="Garamond" w:cs="Garamond"/>
          <w:color w:val="000000" w:themeColor="text1"/>
          <w:sz w:val="23"/>
          <w:szCs w:val="23"/>
        </w:rPr>
        <w:tab/>
        <w:t xml:space="preserve">Cultural Section Head and member of Advisory Committee to the Chair, Department of Anthropology </w:t>
      </w:r>
    </w:p>
    <w:p w14:paraId="7F7ABA1E" w14:textId="7F837D06"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2011-</w:t>
      </w:r>
      <w:r w:rsidR="002E5D79" w:rsidRPr="004B045A">
        <w:rPr>
          <w:rFonts w:ascii="Garamond" w:hAnsi="Garamond" w:cs="Garamond"/>
          <w:color w:val="000000" w:themeColor="text1"/>
          <w:sz w:val="23"/>
          <w:szCs w:val="23"/>
        </w:rPr>
        <w:t>2012</w:t>
      </w:r>
      <w:r w:rsidRPr="004B045A">
        <w:rPr>
          <w:rFonts w:ascii="Garamond" w:hAnsi="Garamond" w:cs="Garamond"/>
          <w:color w:val="000000" w:themeColor="text1"/>
          <w:sz w:val="23"/>
          <w:szCs w:val="23"/>
        </w:rPr>
        <w:tab/>
        <w:t xml:space="preserve">Faculty Awards Committee, Department of Anthropology </w:t>
      </w:r>
    </w:p>
    <w:p w14:paraId="22430018" w14:textId="7376387C"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2011-</w:t>
      </w:r>
      <w:r w:rsidR="002E5D79" w:rsidRPr="004B045A">
        <w:rPr>
          <w:rFonts w:ascii="Garamond" w:hAnsi="Garamond" w:cs="Garamond"/>
          <w:color w:val="000000" w:themeColor="text1"/>
          <w:sz w:val="23"/>
          <w:szCs w:val="23"/>
        </w:rPr>
        <w:t>2012</w:t>
      </w:r>
      <w:r w:rsidRPr="004B045A">
        <w:rPr>
          <w:rFonts w:ascii="Garamond" w:hAnsi="Garamond" w:cs="Garamond"/>
          <w:color w:val="000000" w:themeColor="text1"/>
          <w:sz w:val="23"/>
          <w:szCs w:val="23"/>
        </w:rPr>
        <w:tab/>
        <w:t xml:space="preserve">Space Committee, Department of Anthropology </w:t>
      </w:r>
    </w:p>
    <w:p w14:paraId="7F676178" w14:textId="77777777"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2007–2010</w:t>
      </w:r>
      <w:r w:rsidRPr="004B045A">
        <w:rPr>
          <w:rFonts w:ascii="Garamond" w:hAnsi="Garamond" w:cs="Garamond"/>
          <w:color w:val="000000" w:themeColor="text1"/>
          <w:sz w:val="23"/>
          <w:szCs w:val="23"/>
        </w:rPr>
        <w:tab/>
        <w:t>Secretary of the Faculty, Department of Anthropology, University of Wisconsin (also Secretary of the Cultural Section 2010)</w:t>
      </w:r>
    </w:p>
    <w:p w14:paraId="3C13471C" w14:textId="77777777"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2007</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Search Committee, one-year lecturer position, Medical History and Bioethics</w:t>
      </w:r>
    </w:p>
    <w:p w14:paraId="4A9BC33B" w14:textId="77777777"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2006–2010</w:t>
      </w:r>
      <w:r w:rsidRPr="004B045A">
        <w:rPr>
          <w:rFonts w:ascii="Garamond" w:hAnsi="Garamond" w:cs="Garamond"/>
          <w:color w:val="000000" w:themeColor="text1"/>
          <w:sz w:val="23"/>
          <w:szCs w:val="23"/>
        </w:rPr>
        <w:tab/>
        <w:t>Elected Faculty Senator, University of Wisconsin</w:t>
      </w:r>
    </w:p>
    <w:p w14:paraId="549D81E7" w14:textId="77777777"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2006–2007 </w:t>
      </w:r>
      <w:r w:rsidRPr="004B045A">
        <w:rPr>
          <w:rFonts w:ascii="Garamond" w:hAnsi="Garamond" w:cs="Garamond"/>
          <w:color w:val="000000" w:themeColor="text1"/>
          <w:sz w:val="23"/>
          <w:szCs w:val="23"/>
        </w:rPr>
        <w:tab/>
        <w:t>Lectures Committee, Department of Anthropology, University of Wisconsin</w:t>
      </w:r>
    </w:p>
    <w:p w14:paraId="398D6218" w14:textId="77777777"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2005–2006</w:t>
      </w:r>
      <w:r w:rsidRPr="004B045A">
        <w:rPr>
          <w:rFonts w:ascii="Garamond" w:hAnsi="Garamond" w:cs="Garamond"/>
          <w:color w:val="000000" w:themeColor="text1"/>
          <w:sz w:val="23"/>
          <w:szCs w:val="23"/>
        </w:rPr>
        <w:tab/>
        <w:t xml:space="preserve">Faculty Minority and Diversity Liaison, Department of Anthropology, University of Wisconsin </w:t>
      </w:r>
    </w:p>
    <w:p w14:paraId="7FF91120" w14:textId="77777777" w:rsidR="00E31AC4" w:rsidRPr="004B045A" w:rsidRDefault="00E31AC4" w:rsidP="003E04E0">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2005–2006</w:t>
      </w:r>
      <w:r w:rsidRPr="004B045A">
        <w:rPr>
          <w:rFonts w:ascii="Garamond" w:hAnsi="Garamond" w:cs="Garamond"/>
          <w:color w:val="000000" w:themeColor="text1"/>
          <w:sz w:val="23"/>
          <w:szCs w:val="23"/>
        </w:rPr>
        <w:tab/>
        <w:t xml:space="preserve">Admissions and Student Awards Committee, Department of Anthropology, University of Wisconsin </w:t>
      </w:r>
    </w:p>
    <w:p w14:paraId="1112F3BC" w14:textId="77777777" w:rsidR="00E31AC4" w:rsidRPr="004B045A" w:rsidRDefault="00E31AC4" w:rsidP="003E04E0">
      <w:pPr>
        <w:ind w:left="2880" w:hanging="1440"/>
        <w:rPr>
          <w:rFonts w:ascii="Garamond" w:hAnsi="Garamond" w:cs="Garamond"/>
          <w:b/>
          <w:bCs/>
          <w:color w:val="000000" w:themeColor="text1"/>
          <w:sz w:val="23"/>
          <w:szCs w:val="23"/>
        </w:rPr>
      </w:pPr>
      <w:r w:rsidRPr="004B045A">
        <w:rPr>
          <w:rFonts w:ascii="Garamond" w:hAnsi="Garamond" w:cs="Garamond"/>
          <w:color w:val="000000" w:themeColor="text1"/>
          <w:sz w:val="23"/>
          <w:szCs w:val="23"/>
        </w:rPr>
        <w:t>2001–2002</w:t>
      </w:r>
      <w:r w:rsidRPr="004B045A">
        <w:rPr>
          <w:rFonts w:ascii="Garamond" w:hAnsi="Garamond" w:cs="Garamond"/>
          <w:color w:val="000000" w:themeColor="text1"/>
          <w:sz w:val="23"/>
          <w:szCs w:val="23"/>
        </w:rPr>
        <w:tab/>
        <w:t>Chair, Anthropology Graduate Caucus, University of Massachusetts at Amherst</w:t>
      </w:r>
    </w:p>
    <w:p w14:paraId="1F1D378F" w14:textId="77777777" w:rsidR="00E31AC4" w:rsidRPr="004B045A" w:rsidRDefault="00E31AC4" w:rsidP="003E04E0">
      <w:pPr>
        <w:widowControl/>
        <w:rPr>
          <w:rFonts w:ascii="Garamond" w:hAnsi="Garamond" w:cs="Garamond"/>
          <w:b/>
          <w:bCs/>
          <w:color w:val="000000" w:themeColor="text1"/>
          <w:sz w:val="23"/>
          <w:szCs w:val="23"/>
        </w:rPr>
      </w:pPr>
    </w:p>
    <w:p w14:paraId="3EE92EA2" w14:textId="6A5EDC8A" w:rsidR="00E31AC4" w:rsidRPr="004B045A" w:rsidRDefault="00E86B3E" w:rsidP="008507AD">
      <w:pPr>
        <w:widowControl/>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 xml:space="preserve">Other </w:t>
      </w:r>
      <w:r w:rsidR="00E31AC4" w:rsidRPr="004B045A">
        <w:rPr>
          <w:rFonts w:ascii="Garamond" w:hAnsi="Garamond" w:cs="Garamond"/>
          <w:b/>
          <w:bCs/>
          <w:color w:val="000000" w:themeColor="text1"/>
          <w:sz w:val="23"/>
          <w:szCs w:val="23"/>
        </w:rPr>
        <w:t>Professional Service</w:t>
      </w:r>
    </w:p>
    <w:p w14:paraId="12AED3D9" w14:textId="77777777" w:rsidR="00E31AC4" w:rsidRPr="004B045A" w:rsidRDefault="00E31AC4">
      <w:pPr>
        <w:widowControl/>
        <w:rPr>
          <w:rFonts w:ascii="Garamond" w:hAnsi="Garamond" w:cs="Garamond"/>
          <w:b/>
          <w:bCs/>
          <w:color w:val="000000" w:themeColor="text1"/>
          <w:sz w:val="23"/>
          <w:szCs w:val="23"/>
        </w:rPr>
      </w:pPr>
    </w:p>
    <w:p w14:paraId="0212A61B" w14:textId="30FBB0CF" w:rsidR="00E86B3E" w:rsidRPr="004B045A" w:rsidRDefault="00A052D3" w:rsidP="00E86B3E">
      <w:pPr>
        <w:spacing w:before="200" w:after="200"/>
        <w:ind w:left="720"/>
        <w:outlineLvl w:val="0"/>
        <w:rPr>
          <w:rFonts w:ascii="Garamond" w:hAnsi="Garamond" w:cs="Garamond"/>
          <w:b/>
          <w:bCs/>
          <w:i/>
          <w:iCs/>
          <w:color w:val="000000" w:themeColor="text1"/>
          <w:sz w:val="23"/>
          <w:szCs w:val="23"/>
        </w:rPr>
      </w:pPr>
      <w:r w:rsidRPr="004B045A">
        <w:rPr>
          <w:rFonts w:ascii="Garamond" w:hAnsi="Garamond" w:cs="Garamond"/>
          <w:b/>
          <w:bCs/>
          <w:i/>
          <w:iCs/>
          <w:color w:val="000000" w:themeColor="text1"/>
          <w:sz w:val="23"/>
          <w:szCs w:val="23"/>
        </w:rPr>
        <w:t xml:space="preserve">International and </w:t>
      </w:r>
      <w:r w:rsidR="00E86B3E" w:rsidRPr="004B045A">
        <w:rPr>
          <w:rFonts w:ascii="Garamond" w:hAnsi="Garamond" w:cs="Garamond"/>
          <w:b/>
          <w:bCs/>
          <w:i/>
          <w:iCs/>
          <w:color w:val="000000" w:themeColor="text1"/>
          <w:sz w:val="23"/>
          <w:szCs w:val="23"/>
        </w:rPr>
        <w:t xml:space="preserve">National Professional Service </w:t>
      </w:r>
    </w:p>
    <w:p w14:paraId="11490CB0" w14:textId="6488D913" w:rsidR="00F61688" w:rsidRPr="004B045A" w:rsidRDefault="00F61688" w:rsidP="00E86B3E">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2015</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Search committee, </w:t>
      </w:r>
      <w:r w:rsidRPr="004B045A">
        <w:rPr>
          <w:rFonts w:ascii="Garamond" w:hAnsi="Garamond" w:cs="Garamond"/>
          <w:i/>
          <w:color w:val="000000" w:themeColor="text1"/>
          <w:sz w:val="23"/>
          <w:szCs w:val="23"/>
        </w:rPr>
        <w:t xml:space="preserve">Medical Anthropology Quarterly </w:t>
      </w:r>
      <w:r w:rsidRPr="004B045A">
        <w:rPr>
          <w:rFonts w:ascii="Garamond" w:hAnsi="Garamond" w:cs="Garamond"/>
          <w:color w:val="000000" w:themeColor="text1"/>
          <w:sz w:val="23"/>
          <w:szCs w:val="23"/>
        </w:rPr>
        <w:t>editor position</w:t>
      </w:r>
    </w:p>
    <w:p w14:paraId="1B59AC8D" w14:textId="19F0A06F" w:rsidR="00EA091D" w:rsidRPr="004B045A" w:rsidRDefault="00EA091D" w:rsidP="00E86B3E">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2014-</w:t>
      </w:r>
      <w:r w:rsidR="00666015" w:rsidRPr="004B045A">
        <w:rPr>
          <w:rFonts w:ascii="Garamond" w:hAnsi="Garamond" w:cs="Garamond"/>
          <w:color w:val="000000" w:themeColor="text1"/>
          <w:sz w:val="23"/>
          <w:szCs w:val="23"/>
        </w:rPr>
        <w:t>2015</w:t>
      </w:r>
      <w:r w:rsidRPr="004B045A">
        <w:rPr>
          <w:rFonts w:ascii="Garamond" w:hAnsi="Garamond" w:cs="Garamond"/>
          <w:color w:val="000000" w:themeColor="text1"/>
          <w:sz w:val="23"/>
          <w:szCs w:val="23"/>
        </w:rPr>
        <w:t xml:space="preserve"> </w:t>
      </w:r>
      <w:r w:rsidRPr="004B045A">
        <w:rPr>
          <w:rFonts w:ascii="Garamond" w:hAnsi="Garamond" w:cs="Garamond"/>
          <w:color w:val="000000" w:themeColor="text1"/>
          <w:sz w:val="23"/>
          <w:szCs w:val="23"/>
        </w:rPr>
        <w:tab/>
        <w:t>Society for Medical Anthropology Polgar Prize Committee</w:t>
      </w:r>
    </w:p>
    <w:p w14:paraId="10441639" w14:textId="5A3D508C" w:rsidR="00913E41" w:rsidRPr="004B045A" w:rsidRDefault="00913E41" w:rsidP="00E86B3E">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2013–present</w:t>
      </w:r>
      <w:r w:rsidRPr="004B045A">
        <w:rPr>
          <w:rFonts w:ascii="Garamond" w:hAnsi="Garamond" w:cs="Garamond"/>
          <w:color w:val="000000" w:themeColor="text1"/>
          <w:sz w:val="23"/>
          <w:szCs w:val="23"/>
        </w:rPr>
        <w:tab/>
        <w:t>Council on Anthropology and Reproduction Book Prize Committee</w:t>
      </w:r>
    </w:p>
    <w:p w14:paraId="207B039F" w14:textId="7CDCCE4E" w:rsidR="00E86B3E" w:rsidRPr="004B045A" w:rsidRDefault="00E86B3E" w:rsidP="00E86B3E">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w:t>
      </w:r>
      <w:r w:rsidR="0018398E" w:rsidRPr="004B045A">
        <w:rPr>
          <w:rFonts w:ascii="Garamond" w:hAnsi="Garamond" w:cs="Garamond"/>
          <w:color w:val="000000" w:themeColor="text1"/>
          <w:sz w:val="23"/>
          <w:szCs w:val="23"/>
        </w:rPr>
        <w:t>1</w:t>
      </w:r>
      <w:r w:rsidR="002E5D79" w:rsidRPr="004B045A">
        <w:rPr>
          <w:rFonts w:ascii="Garamond" w:hAnsi="Garamond" w:cs="Garamond"/>
          <w:color w:val="000000" w:themeColor="text1"/>
          <w:sz w:val="23"/>
          <w:szCs w:val="23"/>
        </w:rPr>
        <w:t>–</w:t>
      </w:r>
      <w:r w:rsidRPr="004B045A">
        <w:rPr>
          <w:rFonts w:ascii="Garamond" w:hAnsi="Garamond" w:cs="Garamond"/>
          <w:color w:val="000000" w:themeColor="text1"/>
          <w:sz w:val="23"/>
          <w:szCs w:val="23"/>
        </w:rPr>
        <w:t>201</w:t>
      </w:r>
      <w:r w:rsidR="0018398E" w:rsidRPr="004B045A">
        <w:rPr>
          <w:rFonts w:ascii="Garamond" w:hAnsi="Garamond" w:cs="Garamond"/>
          <w:color w:val="000000" w:themeColor="text1"/>
          <w:sz w:val="23"/>
          <w:szCs w:val="23"/>
        </w:rPr>
        <w:t>3</w:t>
      </w:r>
      <w:r w:rsidRPr="004B045A">
        <w:rPr>
          <w:rFonts w:ascii="Garamond" w:hAnsi="Garamond" w:cs="Garamond"/>
          <w:color w:val="000000" w:themeColor="text1"/>
          <w:sz w:val="23"/>
          <w:szCs w:val="23"/>
        </w:rPr>
        <w:tab/>
        <w:t>Chair, Council on Anthropology and Reproduction</w:t>
      </w:r>
    </w:p>
    <w:p w14:paraId="42BAB616" w14:textId="45C1968C" w:rsidR="00A052D3" w:rsidRPr="004B045A" w:rsidRDefault="00A052D3" w:rsidP="00E86B3E">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2012</w:t>
      </w:r>
      <w:r w:rsidR="00913E41" w:rsidRPr="004B045A">
        <w:rPr>
          <w:rFonts w:ascii="Garamond" w:hAnsi="Garamond" w:cs="Garamond"/>
          <w:color w:val="000000" w:themeColor="text1"/>
          <w:sz w:val="23"/>
          <w:szCs w:val="23"/>
        </w:rPr>
        <w:t>–</w:t>
      </w:r>
      <w:r w:rsidRPr="004B045A">
        <w:rPr>
          <w:rFonts w:ascii="Garamond" w:hAnsi="Garamond" w:cs="Garamond"/>
          <w:color w:val="000000" w:themeColor="text1"/>
          <w:sz w:val="23"/>
          <w:szCs w:val="23"/>
        </w:rPr>
        <w:t>2013</w:t>
      </w:r>
      <w:r w:rsidRPr="004B045A">
        <w:rPr>
          <w:rFonts w:ascii="Garamond" w:hAnsi="Garamond" w:cs="Garamond"/>
          <w:color w:val="000000" w:themeColor="text1"/>
          <w:sz w:val="23"/>
          <w:szCs w:val="23"/>
        </w:rPr>
        <w:tab/>
        <w:t>Research Advisory Committee member for Dr. Bregje de Kok, Research Fellow, Queen Margaret University, Edinburgh</w:t>
      </w:r>
    </w:p>
    <w:p w14:paraId="743C9B4B" w14:textId="77777777" w:rsidR="00E86B3E" w:rsidRPr="004B045A" w:rsidRDefault="00E86B3E" w:rsidP="00E86B3E">
      <w:pPr>
        <w:ind w:left="720"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2007–present</w:t>
      </w:r>
      <w:r w:rsidRPr="004B045A">
        <w:rPr>
          <w:rFonts w:ascii="Garamond" w:hAnsi="Garamond" w:cs="Garamond"/>
          <w:color w:val="000000" w:themeColor="text1"/>
          <w:sz w:val="23"/>
          <w:szCs w:val="23"/>
        </w:rPr>
        <w:tab/>
        <w:t xml:space="preserve">Council on Anthropology and Reproduction Steering Committee </w:t>
      </w:r>
    </w:p>
    <w:p w14:paraId="541E942A" w14:textId="7CC74163" w:rsidR="00E86B3E" w:rsidRPr="004B045A" w:rsidRDefault="00E86B3E" w:rsidP="00E86B3E">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2007–2011</w:t>
      </w:r>
      <w:r w:rsidRPr="004B045A">
        <w:rPr>
          <w:rFonts w:ascii="Garamond" w:hAnsi="Garamond" w:cs="Garamond"/>
          <w:color w:val="000000" w:themeColor="text1"/>
          <w:sz w:val="23"/>
          <w:szCs w:val="23"/>
        </w:rPr>
        <w:tab/>
        <w:t>Council on Anthropology and Reproduction Student Paper Prize Committee</w:t>
      </w:r>
    </w:p>
    <w:p w14:paraId="3426FC48" w14:textId="77777777" w:rsidR="00E86B3E" w:rsidRPr="004B045A" w:rsidRDefault="00E86B3E" w:rsidP="00E86B3E">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2010</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Rudolf Virchow Award Professional Paper Prize Committee, Critical Anthropology of Global Health Caucus, Society for Medical </w:t>
      </w:r>
      <w:r w:rsidRPr="004B045A">
        <w:rPr>
          <w:rFonts w:ascii="Garamond" w:hAnsi="Garamond" w:cs="Garamond"/>
          <w:color w:val="000000" w:themeColor="text1"/>
          <w:sz w:val="23"/>
          <w:szCs w:val="23"/>
        </w:rPr>
        <w:lastRenderedPageBreak/>
        <w:t xml:space="preserve">Anthropology </w:t>
      </w:r>
    </w:p>
    <w:p w14:paraId="56A914A5" w14:textId="77777777" w:rsidR="00E86B3E" w:rsidRPr="004B045A" w:rsidRDefault="00E86B3E" w:rsidP="00E86B3E">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2006–2010 </w:t>
      </w:r>
      <w:r w:rsidRPr="004B045A">
        <w:rPr>
          <w:rFonts w:ascii="Garamond" w:hAnsi="Garamond" w:cs="Garamond"/>
          <w:color w:val="000000" w:themeColor="text1"/>
          <w:sz w:val="23"/>
          <w:szCs w:val="23"/>
        </w:rPr>
        <w:tab/>
        <w:t>Member, Committee on American Indian Affairs, American College of Obstetricians and Gynecologists (team leader and lead report author 2006, 2008, 2009, 2010)</w:t>
      </w:r>
    </w:p>
    <w:p w14:paraId="2F89EA84" w14:textId="77777777" w:rsidR="00E86B3E" w:rsidRPr="004B045A" w:rsidRDefault="00E86B3E" w:rsidP="00E86B3E">
      <w:pPr>
        <w:ind w:left="2880" w:hanging="1440"/>
        <w:rPr>
          <w:rFonts w:ascii="Garamond" w:hAnsi="Garamond" w:cs="Garamond"/>
          <w:color w:val="000000" w:themeColor="text1"/>
          <w:sz w:val="23"/>
          <w:szCs w:val="23"/>
        </w:rPr>
      </w:pPr>
      <w:r w:rsidRPr="004B045A">
        <w:rPr>
          <w:rFonts w:ascii="Garamond" w:hAnsi="Garamond" w:cs="Garamond"/>
          <w:color w:val="000000" w:themeColor="text1"/>
          <w:sz w:val="23"/>
          <w:szCs w:val="23"/>
        </w:rPr>
        <w:t>2007–2009</w:t>
      </w:r>
      <w:r w:rsidRPr="004B045A">
        <w:rPr>
          <w:rFonts w:ascii="Garamond" w:hAnsi="Garamond" w:cs="Garamond"/>
          <w:color w:val="000000" w:themeColor="text1"/>
          <w:sz w:val="23"/>
          <w:szCs w:val="23"/>
        </w:rPr>
        <w:tab/>
        <w:t xml:space="preserve">Global Advanced Life Support in Obstetrics curriculum, one of five international reviewers </w:t>
      </w:r>
    </w:p>
    <w:p w14:paraId="58F684FF" w14:textId="77777777" w:rsidR="00E86B3E" w:rsidRPr="004B045A" w:rsidRDefault="00E86B3E" w:rsidP="008507AD">
      <w:pPr>
        <w:widowControl/>
        <w:ind w:left="720"/>
        <w:outlineLvl w:val="0"/>
        <w:rPr>
          <w:rFonts w:ascii="Garamond" w:hAnsi="Garamond" w:cs="Garamond"/>
          <w:b/>
          <w:bCs/>
          <w:i/>
          <w:iCs/>
          <w:color w:val="000000" w:themeColor="text1"/>
          <w:sz w:val="23"/>
          <w:szCs w:val="23"/>
        </w:rPr>
      </w:pPr>
    </w:p>
    <w:p w14:paraId="5801DAE3" w14:textId="77777777" w:rsidR="00E31AC4" w:rsidRPr="004B045A" w:rsidRDefault="00E31AC4" w:rsidP="008507AD">
      <w:pPr>
        <w:widowControl/>
        <w:ind w:left="720"/>
        <w:outlineLvl w:val="0"/>
        <w:rPr>
          <w:rFonts w:ascii="Garamond" w:hAnsi="Garamond" w:cs="Garamond"/>
          <w:b/>
          <w:bCs/>
          <w:i/>
          <w:iCs/>
          <w:color w:val="000000" w:themeColor="text1"/>
          <w:sz w:val="23"/>
          <w:szCs w:val="23"/>
        </w:rPr>
      </w:pPr>
      <w:r w:rsidRPr="004B045A">
        <w:rPr>
          <w:rFonts w:ascii="Garamond" w:hAnsi="Garamond" w:cs="Garamond"/>
          <w:b/>
          <w:bCs/>
          <w:i/>
          <w:iCs/>
          <w:color w:val="000000" w:themeColor="text1"/>
          <w:sz w:val="23"/>
          <w:szCs w:val="23"/>
        </w:rPr>
        <w:t>Manuscript and Grant Reviews</w:t>
      </w:r>
    </w:p>
    <w:p w14:paraId="5A371300" w14:textId="77777777" w:rsidR="00E31AC4" w:rsidRPr="004B045A" w:rsidRDefault="00E31AC4">
      <w:pPr>
        <w:widowControl/>
        <w:rPr>
          <w:rFonts w:ascii="Garamond" w:hAnsi="Garamond" w:cs="Garamond"/>
          <w:b/>
          <w:bCs/>
          <w:color w:val="000000" w:themeColor="text1"/>
          <w:sz w:val="23"/>
          <w:szCs w:val="23"/>
        </w:rPr>
      </w:pPr>
    </w:p>
    <w:p w14:paraId="6E835AF2" w14:textId="77777777" w:rsidR="00FC6F72" w:rsidRPr="004B045A" w:rsidRDefault="00FC6F72" w:rsidP="003E04E0">
      <w:pPr>
        <w:widowControl/>
        <w:ind w:left="720" w:firstLine="720"/>
        <w:rPr>
          <w:rFonts w:ascii="Garamond" w:hAnsi="Garamond" w:cs="Garamond"/>
          <w:iCs/>
          <w:color w:val="000000" w:themeColor="text1"/>
          <w:sz w:val="23"/>
          <w:szCs w:val="23"/>
        </w:rPr>
      </w:pPr>
      <w:r w:rsidRPr="004B045A">
        <w:rPr>
          <w:rFonts w:ascii="Garamond" w:hAnsi="Garamond" w:cs="Garamond"/>
          <w:iCs/>
          <w:color w:val="000000" w:themeColor="text1"/>
          <w:sz w:val="23"/>
          <w:szCs w:val="23"/>
        </w:rPr>
        <w:t>University of California Press (2015)</w:t>
      </w:r>
    </w:p>
    <w:p w14:paraId="6AC55C3A" w14:textId="4044E2C9" w:rsidR="0074322B" w:rsidRPr="004B045A" w:rsidRDefault="0074322B" w:rsidP="003E04E0">
      <w:pPr>
        <w:widowControl/>
        <w:ind w:left="720" w:firstLine="720"/>
        <w:rPr>
          <w:rFonts w:ascii="Garamond" w:hAnsi="Garamond" w:cs="Garamond"/>
          <w:iCs/>
          <w:color w:val="000000" w:themeColor="text1"/>
          <w:sz w:val="23"/>
          <w:szCs w:val="23"/>
        </w:rPr>
      </w:pPr>
      <w:r w:rsidRPr="004B045A">
        <w:rPr>
          <w:rFonts w:ascii="Garamond" w:hAnsi="Garamond" w:cs="Garamond"/>
          <w:iCs/>
          <w:color w:val="000000" w:themeColor="text1"/>
          <w:sz w:val="23"/>
          <w:szCs w:val="23"/>
        </w:rPr>
        <w:t>University of Chicago Press (2012</w:t>
      </w:r>
      <w:r w:rsidR="00E673BB" w:rsidRPr="004B045A">
        <w:rPr>
          <w:rFonts w:ascii="Garamond" w:hAnsi="Garamond" w:cs="Garamond"/>
          <w:iCs/>
          <w:color w:val="000000" w:themeColor="text1"/>
          <w:sz w:val="23"/>
          <w:szCs w:val="23"/>
        </w:rPr>
        <w:t>, 2013</w:t>
      </w:r>
      <w:r w:rsidRPr="004B045A">
        <w:rPr>
          <w:rFonts w:ascii="Garamond" w:hAnsi="Garamond" w:cs="Garamond"/>
          <w:iCs/>
          <w:color w:val="000000" w:themeColor="text1"/>
          <w:sz w:val="23"/>
          <w:szCs w:val="23"/>
        </w:rPr>
        <w:t xml:space="preserve">) </w:t>
      </w:r>
    </w:p>
    <w:p w14:paraId="2E5B54C0" w14:textId="18A3907E" w:rsidR="004F4B30" w:rsidRPr="004B045A" w:rsidRDefault="004F61B7" w:rsidP="003E04E0">
      <w:pPr>
        <w:widowControl/>
        <w:ind w:left="720" w:firstLine="720"/>
        <w:rPr>
          <w:rFonts w:ascii="Garamond" w:hAnsi="Garamond" w:cs="Garamond"/>
          <w:iCs/>
          <w:color w:val="000000" w:themeColor="text1"/>
          <w:sz w:val="23"/>
          <w:szCs w:val="23"/>
        </w:rPr>
      </w:pPr>
      <w:r w:rsidRPr="004B045A">
        <w:rPr>
          <w:rFonts w:ascii="Garamond" w:hAnsi="Garamond" w:cs="Garamond"/>
          <w:iCs/>
          <w:color w:val="000000" w:themeColor="text1"/>
          <w:sz w:val="23"/>
          <w:szCs w:val="23"/>
        </w:rPr>
        <w:t>Stanford</w:t>
      </w:r>
      <w:r w:rsidR="004F4B30" w:rsidRPr="004B045A">
        <w:rPr>
          <w:rFonts w:ascii="Garamond" w:hAnsi="Garamond" w:cs="Garamond"/>
          <w:iCs/>
          <w:color w:val="000000" w:themeColor="text1"/>
          <w:sz w:val="23"/>
          <w:szCs w:val="23"/>
        </w:rPr>
        <w:t xml:space="preserve"> University Press (2011)</w:t>
      </w:r>
    </w:p>
    <w:p w14:paraId="310E9D3E" w14:textId="3082CE76" w:rsidR="00CC5575" w:rsidRPr="004B045A" w:rsidRDefault="00CC5575" w:rsidP="003E04E0">
      <w:pPr>
        <w:widowControl/>
        <w:ind w:left="720" w:firstLine="720"/>
        <w:rPr>
          <w:rFonts w:ascii="Garamond" w:hAnsi="Garamond" w:cs="Garamond"/>
          <w:iCs/>
          <w:color w:val="000000" w:themeColor="text1"/>
          <w:sz w:val="23"/>
          <w:szCs w:val="23"/>
        </w:rPr>
      </w:pPr>
      <w:r w:rsidRPr="004B045A">
        <w:rPr>
          <w:rFonts w:ascii="Garamond" w:hAnsi="Garamond" w:cs="Garamond"/>
          <w:iCs/>
          <w:color w:val="000000" w:themeColor="text1"/>
          <w:sz w:val="23"/>
          <w:szCs w:val="23"/>
        </w:rPr>
        <w:t>Rutgers University Press (2014</w:t>
      </w:r>
      <w:r w:rsidR="00E436D4" w:rsidRPr="004B045A">
        <w:rPr>
          <w:rFonts w:ascii="Garamond" w:hAnsi="Garamond" w:cs="Garamond"/>
          <w:iCs/>
          <w:color w:val="000000" w:themeColor="text1"/>
          <w:sz w:val="23"/>
          <w:szCs w:val="23"/>
        </w:rPr>
        <w:t>, 2015</w:t>
      </w:r>
      <w:r w:rsidRPr="004B045A">
        <w:rPr>
          <w:rFonts w:ascii="Garamond" w:hAnsi="Garamond" w:cs="Garamond"/>
          <w:iCs/>
          <w:color w:val="000000" w:themeColor="text1"/>
          <w:sz w:val="23"/>
          <w:szCs w:val="23"/>
        </w:rPr>
        <w:t>)</w:t>
      </w:r>
    </w:p>
    <w:p w14:paraId="290CA2D0" w14:textId="77777777" w:rsidR="00E86B3E" w:rsidRPr="004B045A" w:rsidRDefault="00E86B3E" w:rsidP="00E86B3E">
      <w:pPr>
        <w:widowControl/>
        <w:ind w:left="720"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Cambridge University Press (2008)</w:t>
      </w:r>
    </w:p>
    <w:p w14:paraId="64CEDFED" w14:textId="47A7BA58" w:rsidR="00E86B3E" w:rsidRPr="004B045A" w:rsidRDefault="0091073F" w:rsidP="003E04E0">
      <w:pPr>
        <w:widowControl/>
        <w:ind w:left="720" w:firstLine="720"/>
        <w:rPr>
          <w:rFonts w:ascii="Garamond" w:hAnsi="Garamond" w:cs="Garamond"/>
          <w:iCs/>
          <w:color w:val="000000" w:themeColor="text1"/>
          <w:sz w:val="23"/>
          <w:szCs w:val="23"/>
        </w:rPr>
      </w:pPr>
      <w:r w:rsidRPr="004B045A">
        <w:rPr>
          <w:rFonts w:ascii="Garamond" w:hAnsi="Garamond" w:cs="Garamond"/>
          <w:iCs/>
          <w:color w:val="000000" w:themeColor="text1"/>
          <w:sz w:val="23"/>
          <w:szCs w:val="23"/>
        </w:rPr>
        <w:t>Center for the Humanities First Book Award (2015)</w:t>
      </w:r>
    </w:p>
    <w:p w14:paraId="353EDCC1" w14:textId="77777777" w:rsidR="0091073F" w:rsidRPr="004B045A" w:rsidRDefault="0091073F" w:rsidP="003E04E0">
      <w:pPr>
        <w:widowControl/>
        <w:ind w:left="720" w:firstLine="720"/>
        <w:rPr>
          <w:rFonts w:ascii="Garamond" w:hAnsi="Garamond" w:cs="Garamond"/>
          <w:iCs/>
          <w:color w:val="000000" w:themeColor="text1"/>
          <w:sz w:val="23"/>
          <w:szCs w:val="23"/>
        </w:rPr>
      </w:pPr>
    </w:p>
    <w:p w14:paraId="59C47CDE" w14:textId="77777777" w:rsidR="00E86B3E" w:rsidRPr="004B045A" w:rsidRDefault="00E86B3E" w:rsidP="003E04E0">
      <w:pPr>
        <w:widowControl/>
        <w:ind w:left="720" w:firstLine="720"/>
        <w:rPr>
          <w:rFonts w:ascii="Garamond" w:hAnsi="Garamond" w:cs="Garamond"/>
          <w:iCs/>
          <w:color w:val="000000" w:themeColor="text1"/>
          <w:sz w:val="23"/>
          <w:szCs w:val="23"/>
        </w:rPr>
      </w:pPr>
      <w:r w:rsidRPr="004B045A">
        <w:rPr>
          <w:rFonts w:ascii="Garamond" w:hAnsi="Garamond" w:cs="Garamond"/>
          <w:i/>
          <w:iCs/>
          <w:color w:val="000000" w:themeColor="text1"/>
          <w:sz w:val="23"/>
          <w:szCs w:val="23"/>
        </w:rPr>
        <w:t xml:space="preserve">Africa </w:t>
      </w:r>
      <w:r w:rsidRPr="004B045A">
        <w:rPr>
          <w:rFonts w:ascii="Garamond" w:hAnsi="Garamond" w:cs="Garamond"/>
          <w:iCs/>
          <w:color w:val="000000" w:themeColor="text1"/>
          <w:sz w:val="23"/>
          <w:szCs w:val="23"/>
        </w:rPr>
        <w:t>(special issue reviewer 2012)</w:t>
      </w:r>
    </w:p>
    <w:p w14:paraId="61F74310" w14:textId="77777777" w:rsidR="00E86B3E" w:rsidRPr="004B045A" w:rsidRDefault="00E86B3E" w:rsidP="003E04E0">
      <w:pPr>
        <w:widowControl/>
        <w:ind w:left="720"/>
        <w:rPr>
          <w:rFonts w:ascii="Garamond" w:hAnsi="Garamond" w:cs="Garamond"/>
          <w:color w:val="000000" w:themeColor="text1"/>
          <w:sz w:val="23"/>
          <w:szCs w:val="23"/>
        </w:rPr>
      </w:pPr>
      <w:r w:rsidRPr="004B045A">
        <w:rPr>
          <w:rFonts w:ascii="Garamond" w:hAnsi="Garamond" w:cs="Garamond"/>
          <w:color w:val="000000" w:themeColor="text1"/>
          <w:sz w:val="23"/>
          <w:szCs w:val="23"/>
        </w:rPr>
        <w:tab/>
      </w:r>
      <w:r w:rsidRPr="004B045A">
        <w:rPr>
          <w:rFonts w:ascii="Garamond" w:hAnsi="Garamond" w:cs="Garamond"/>
          <w:i/>
          <w:iCs/>
          <w:color w:val="000000" w:themeColor="text1"/>
          <w:sz w:val="23"/>
          <w:szCs w:val="23"/>
        </w:rPr>
        <w:t>African Studies Quarterly</w:t>
      </w:r>
      <w:r w:rsidRPr="004B045A">
        <w:rPr>
          <w:rFonts w:ascii="Garamond" w:hAnsi="Garamond" w:cs="Garamond"/>
          <w:color w:val="000000" w:themeColor="text1"/>
          <w:sz w:val="23"/>
          <w:szCs w:val="23"/>
        </w:rPr>
        <w:t xml:space="preserve"> (2007)</w:t>
      </w:r>
    </w:p>
    <w:p w14:paraId="65D4A4A9" w14:textId="77777777" w:rsidR="00E86B3E" w:rsidRPr="004B045A" w:rsidRDefault="00E86B3E" w:rsidP="00E86B3E">
      <w:pPr>
        <w:widowControl/>
        <w:ind w:left="720" w:firstLine="720"/>
        <w:rPr>
          <w:rFonts w:ascii="Garamond" w:hAnsi="Garamond" w:cs="Garamond"/>
          <w:color w:val="000000" w:themeColor="text1"/>
          <w:sz w:val="23"/>
          <w:szCs w:val="23"/>
        </w:rPr>
      </w:pPr>
      <w:r w:rsidRPr="004B045A">
        <w:rPr>
          <w:rFonts w:ascii="Garamond" w:hAnsi="Garamond" w:cs="Garamond"/>
          <w:i/>
          <w:iCs/>
          <w:color w:val="000000" w:themeColor="text1"/>
          <w:sz w:val="23"/>
          <w:szCs w:val="23"/>
        </w:rPr>
        <w:t>African Studies Review</w:t>
      </w:r>
      <w:r w:rsidRPr="004B045A">
        <w:rPr>
          <w:rFonts w:ascii="Garamond" w:hAnsi="Garamond" w:cs="Garamond"/>
          <w:color w:val="000000" w:themeColor="text1"/>
          <w:sz w:val="23"/>
          <w:szCs w:val="23"/>
        </w:rPr>
        <w:t xml:space="preserve"> (2005, 2006, 2007, 2008, 2009x2)</w:t>
      </w:r>
    </w:p>
    <w:p w14:paraId="29BDDE28" w14:textId="33790069" w:rsidR="00E86B3E" w:rsidRPr="004B045A" w:rsidRDefault="00E86B3E" w:rsidP="003E04E0">
      <w:pPr>
        <w:widowControl/>
        <w:ind w:left="720" w:firstLine="720"/>
        <w:rPr>
          <w:rFonts w:ascii="Garamond" w:hAnsi="Garamond" w:cs="Garamond"/>
          <w:color w:val="000000" w:themeColor="text1"/>
          <w:sz w:val="23"/>
          <w:szCs w:val="23"/>
        </w:rPr>
      </w:pPr>
      <w:r w:rsidRPr="004B045A">
        <w:rPr>
          <w:rFonts w:ascii="Garamond" w:hAnsi="Garamond" w:cs="Garamond"/>
          <w:i/>
          <w:iCs/>
          <w:color w:val="000000" w:themeColor="text1"/>
          <w:sz w:val="23"/>
          <w:szCs w:val="23"/>
        </w:rPr>
        <w:t xml:space="preserve">American Anthropologist </w:t>
      </w:r>
      <w:r w:rsidRPr="004B045A">
        <w:rPr>
          <w:rFonts w:ascii="Garamond" w:hAnsi="Garamond" w:cs="Garamond"/>
          <w:color w:val="000000" w:themeColor="text1"/>
          <w:sz w:val="23"/>
          <w:szCs w:val="23"/>
        </w:rPr>
        <w:t>(2011</w:t>
      </w:r>
      <w:r w:rsidR="00FC6F72" w:rsidRPr="004B045A">
        <w:rPr>
          <w:rFonts w:ascii="Garamond" w:hAnsi="Garamond" w:cs="Garamond"/>
          <w:color w:val="000000" w:themeColor="text1"/>
          <w:sz w:val="23"/>
          <w:szCs w:val="23"/>
        </w:rPr>
        <w:t>, 2015</w:t>
      </w:r>
      <w:r w:rsidRPr="004B045A">
        <w:rPr>
          <w:rFonts w:ascii="Garamond" w:hAnsi="Garamond" w:cs="Garamond"/>
          <w:color w:val="000000" w:themeColor="text1"/>
          <w:sz w:val="23"/>
          <w:szCs w:val="23"/>
        </w:rPr>
        <w:t>)</w:t>
      </w:r>
    </w:p>
    <w:p w14:paraId="5DE5671E" w14:textId="441180B4" w:rsidR="00BE0EC8" w:rsidRPr="004B045A" w:rsidRDefault="00BE0EC8" w:rsidP="003E04E0">
      <w:pPr>
        <w:widowControl/>
        <w:ind w:left="720" w:firstLine="720"/>
        <w:rPr>
          <w:rFonts w:ascii="Garamond" w:hAnsi="Garamond" w:cs="Garamond"/>
          <w:color w:val="000000" w:themeColor="text1"/>
          <w:sz w:val="23"/>
          <w:szCs w:val="23"/>
        </w:rPr>
      </w:pPr>
      <w:r w:rsidRPr="004B045A">
        <w:rPr>
          <w:rFonts w:ascii="Garamond" w:hAnsi="Garamond" w:cs="Garamond"/>
          <w:i/>
          <w:color w:val="000000" w:themeColor="text1"/>
          <w:sz w:val="23"/>
          <w:szCs w:val="23"/>
        </w:rPr>
        <w:t xml:space="preserve">American Ethnologist </w:t>
      </w:r>
      <w:r w:rsidRPr="004B045A">
        <w:rPr>
          <w:rFonts w:ascii="Garamond" w:hAnsi="Garamond" w:cs="Garamond"/>
          <w:color w:val="000000" w:themeColor="text1"/>
          <w:sz w:val="23"/>
          <w:szCs w:val="23"/>
        </w:rPr>
        <w:t>(2013</w:t>
      </w:r>
      <w:r w:rsidR="00FC6F72" w:rsidRPr="004B045A">
        <w:rPr>
          <w:rFonts w:ascii="Garamond" w:hAnsi="Garamond" w:cs="Garamond"/>
          <w:color w:val="000000" w:themeColor="text1"/>
          <w:sz w:val="23"/>
          <w:szCs w:val="23"/>
        </w:rPr>
        <w:t>, 2015</w:t>
      </w:r>
      <w:r w:rsidRPr="004B045A">
        <w:rPr>
          <w:rFonts w:ascii="Garamond" w:hAnsi="Garamond" w:cs="Garamond"/>
          <w:color w:val="000000" w:themeColor="text1"/>
          <w:sz w:val="23"/>
          <w:szCs w:val="23"/>
        </w:rPr>
        <w:t>)</w:t>
      </w:r>
    </w:p>
    <w:p w14:paraId="25983868" w14:textId="1195D1CB" w:rsidR="0009278E" w:rsidRPr="004B045A" w:rsidRDefault="0009278E" w:rsidP="003E04E0">
      <w:pPr>
        <w:widowControl/>
        <w:ind w:left="720" w:firstLine="720"/>
        <w:rPr>
          <w:rFonts w:ascii="Garamond" w:hAnsi="Garamond" w:cs="Garamond"/>
          <w:color w:val="000000" w:themeColor="text1"/>
          <w:sz w:val="23"/>
          <w:szCs w:val="23"/>
        </w:rPr>
      </w:pPr>
      <w:r w:rsidRPr="004B045A">
        <w:rPr>
          <w:rFonts w:ascii="Garamond" w:hAnsi="Garamond" w:cs="Garamond"/>
          <w:i/>
          <w:color w:val="000000" w:themeColor="text1"/>
          <w:sz w:val="23"/>
          <w:szCs w:val="23"/>
        </w:rPr>
        <w:t xml:space="preserve">American Journal of </w:t>
      </w:r>
      <w:r w:rsidR="004F1042" w:rsidRPr="004B045A">
        <w:rPr>
          <w:rFonts w:ascii="Garamond" w:hAnsi="Garamond" w:cs="Garamond"/>
          <w:i/>
          <w:color w:val="000000" w:themeColor="text1"/>
          <w:sz w:val="23"/>
          <w:szCs w:val="23"/>
        </w:rPr>
        <w:t>Tropical</w:t>
      </w:r>
      <w:r w:rsidRPr="004B045A">
        <w:rPr>
          <w:rFonts w:ascii="Garamond" w:hAnsi="Garamond" w:cs="Garamond"/>
          <w:i/>
          <w:color w:val="000000" w:themeColor="text1"/>
          <w:sz w:val="23"/>
          <w:szCs w:val="23"/>
        </w:rPr>
        <w:t xml:space="preserve"> Medicine and Public Health </w:t>
      </w:r>
      <w:r w:rsidRPr="004B045A">
        <w:rPr>
          <w:rFonts w:ascii="Garamond" w:hAnsi="Garamond" w:cs="Garamond"/>
          <w:color w:val="000000" w:themeColor="text1"/>
          <w:sz w:val="23"/>
          <w:szCs w:val="23"/>
        </w:rPr>
        <w:t>(2015</w:t>
      </w:r>
      <w:r w:rsidR="004F1042" w:rsidRPr="004B045A">
        <w:rPr>
          <w:rFonts w:ascii="Garamond" w:hAnsi="Garamond" w:cs="Garamond"/>
          <w:color w:val="000000" w:themeColor="text1"/>
          <w:sz w:val="23"/>
          <w:szCs w:val="23"/>
        </w:rPr>
        <w:t>x2</w:t>
      </w:r>
      <w:r w:rsidRPr="004B045A">
        <w:rPr>
          <w:rFonts w:ascii="Garamond" w:hAnsi="Garamond" w:cs="Garamond"/>
          <w:color w:val="000000" w:themeColor="text1"/>
          <w:sz w:val="23"/>
          <w:szCs w:val="23"/>
        </w:rPr>
        <w:t>)</w:t>
      </w:r>
    </w:p>
    <w:p w14:paraId="1C78739F" w14:textId="7B31258C" w:rsidR="00DD0DFC" w:rsidRPr="004B045A" w:rsidRDefault="00DD0DFC" w:rsidP="003E04E0">
      <w:pPr>
        <w:widowControl/>
        <w:ind w:left="720" w:firstLine="720"/>
        <w:rPr>
          <w:rFonts w:ascii="Garamond" w:hAnsi="Garamond" w:cs="Garamond"/>
          <w:color w:val="000000" w:themeColor="text1"/>
          <w:sz w:val="23"/>
          <w:szCs w:val="23"/>
        </w:rPr>
      </w:pPr>
      <w:r w:rsidRPr="004B045A">
        <w:rPr>
          <w:rFonts w:ascii="Garamond" w:hAnsi="Garamond" w:cs="Garamond"/>
          <w:i/>
          <w:color w:val="000000" w:themeColor="text1"/>
          <w:sz w:val="23"/>
          <w:szCs w:val="23"/>
        </w:rPr>
        <w:t xml:space="preserve">Anthropological Quarterly </w:t>
      </w:r>
      <w:r w:rsidRPr="004B045A">
        <w:rPr>
          <w:rFonts w:ascii="Garamond" w:hAnsi="Garamond" w:cs="Garamond"/>
          <w:color w:val="000000" w:themeColor="text1"/>
          <w:sz w:val="23"/>
          <w:szCs w:val="23"/>
        </w:rPr>
        <w:t>(2013)</w:t>
      </w:r>
    </w:p>
    <w:p w14:paraId="349FB653" w14:textId="376CBEEC" w:rsidR="00E86B3E" w:rsidRPr="004B045A" w:rsidRDefault="00E86B3E" w:rsidP="003E04E0">
      <w:pPr>
        <w:widowControl/>
        <w:ind w:left="720" w:firstLine="720"/>
        <w:rPr>
          <w:rFonts w:ascii="Garamond" w:hAnsi="Garamond" w:cs="Garamond"/>
          <w:iCs/>
          <w:color w:val="000000" w:themeColor="text1"/>
          <w:sz w:val="23"/>
          <w:szCs w:val="23"/>
        </w:rPr>
      </w:pPr>
      <w:r w:rsidRPr="004B045A">
        <w:rPr>
          <w:rFonts w:ascii="Garamond" w:hAnsi="Garamond" w:cs="Garamond"/>
          <w:i/>
          <w:iCs/>
          <w:color w:val="000000" w:themeColor="text1"/>
          <w:sz w:val="23"/>
          <w:szCs w:val="23"/>
        </w:rPr>
        <w:t xml:space="preserve">Cultural Studies Review </w:t>
      </w:r>
      <w:r w:rsidRPr="004B045A">
        <w:rPr>
          <w:rFonts w:ascii="Garamond" w:hAnsi="Garamond" w:cs="Garamond"/>
          <w:iCs/>
          <w:color w:val="000000" w:themeColor="text1"/>
          <w:sz w:val="23"/>
          <w:szCs w:val="23"/>
        </w:rPr>
        <w:t>(2012)</w:t>
      </w:r>
    </w:p>
    <w:p w14:paraId="1B74BDAD" w14:textId="3DB941C2" w:rsidR="00A95743" w:rsidRPr="004B045A" w:rsidRDefault="00A95743" w:rsidP="003E04E0">
      <w:pPr>
        <w:widowControl/>
        <w:ind w:left="720" w:firstLine="720"/>
        <w:rPr>
          <w:rFonts w:ascii="Garamond" w:hAnsi="Garamond" w:cs="Garamond"/>
          <w:iCs/>
          <w:color w:val="000000" w:themeColor="text1"/>
          <w:sz w:val="23"/>
          <w:szCs w:val="23"/>
        </w:rPr>
      </w:pPr>
      <w:r w:rsidRPr="004B045A">
        <w:rPr>
          <w:rFonts w:ascii="Garamond" w:hAnsi="Garamond" w:cs="Garamond"/>
          <w:i/>
          <w:iCs/>
          <w:color w:val="000000" w:themeColor="text1"/>
          <w:sz w:val="23"/>
          <w:szCs w:val="23"/>
        </w:rPr>
        <w:t xml:space="preserve">Culture, Medicine &amp; Psychiatry </w:t>
      </w:r>
      <w:r w:rsidRPr="004B045A">
        <w:rPr>
          <w:rFonts w:ascii="Garamond" w:hAnsi="Garamond" w:cs="Garamond"/>
          <w:iCs/>
          <w:color w:val="000000" w:themeColor="text1"/>
          <w:sz w:val="23"/>
          <w:szCs w:val="23"/>
        </w:rPr>
        <w:t>(2013</w:t>
      </w:r>
      <w:r w:rsidR="00300844" w:rsidRPr="004B045A">
        <w:rPr>
          <w:rFonts w:ascii="Garamond" w:hAnsi="Garamond" w:cs="Garamond"/>
          <w:iCs/>
          <w:color w:val="000000" w:themeColor="text1"/>
          <w:sz w:val="23"/>
          <w:szCs w:val="23"/>
        </w:rPr>
        <w:t>, 2014</w:t>
      </w:r>
      <w:r w:rsidRPr="004B045A">
        <w:rPr>
          <w:rFonts w:ascii="Garamond" w:hAnsi="Garamond" w:cs="Garamond"/>
          <w:iCs/>
          <w:color w:val="000000" w:themeColor="text1"/>
          <w:sz w:val="23"/>
          <w:szCs w:val="23"/>
        </w:rPr>
        <w:t>)</w:t>
      </w:r>
    </w:p>
    <w:p w14:paraId="24220E35" w14:textId="4987DB79" w:rsidR="006221C2" w:rsidRPr="004B045A" w:rsidRDefault="006221C2" w:rsidP="003E04E0">
      <w:pPr>
        <w:widowControl/>
        <w:ind w:left="720" w:firstLine="720"/>
        <w:rPr>
          <w:rFonts w:ascii="Garamond" w:hAnsi="Garamond" w:cs="Garamond"/>
          <w:color w:val="000000" w:themeColor="text1"/>
          <w:sz w:val="23"/>
          <w:szCs w:val="23"/>
        </w:rPr>
      </w:pPr>
      <w:r w:rsidRPr="004B045A">
        <w:rPr>
          <w:rFonts w:ascii="Garamond" w:hAnsi="Garamond" w:cs="Garamond"/>
          <w:i/>
          <w:iCs/>
          <w:color w:val="000000" w:themeColor="text1"/>
          <w:sz w:val="23"/>
          <w:szCs w:val="23"/>
        </w:rPr>
        <w:t>Cultural Anthropology</w:t>
      </w:r>
      <w:r w:rsidRPr="004B045A">
        <w:rPr>
          <w:rFonts w:ascii="Garamond" w:hAnsi="Garamond" w:cs="Garamond"/>
          <w:iCs/>
          <w:color w:val="000000" w:themeColor="text1"/>
          <w:sz w:val="23"/>
          <w:szCs w:val="23"/>
        </w:rPr>
        <w:t xml:space="preserve"> (2014)</w:t>
      </w:r>
    </w:p>
    <w:p w14:paraId="74007A8C" w14:textId="77777777" w:rsidR="00E86B3E" w:rsidRPr="004B045A" w:rsidRDefault="00E86B3E" w:rsidP="003E04E0">
      <w:pPr>
        <w:widowControl/>
        <w:ind w:left="720"/>
        <w:rPr>
          <w:rFonts w:ascii="Garamond" w:hAnsi="Garamond" w:cs="Garamond"/>
          <w:color w:val="000000" w:themeColor="text1"/>
          <w:sz w:val="23"/>
          <w:szCs w:val="23"/>
        </w:rPr>
      </w:pPr>
      <w:r w:rsidRPr="004B045A">
        <w:rPr>
          <w:rFonts w:ascii="Garamond" w:hAnsi="Garamond" w:cs="Garamond"/>
          <w:color w:val="000000" w:themeColor="text1"/>
          <w:sz w:val="23"/>
          <w:szCs w:val="23"/>
        </w:rPr>
        <w:tab/>
      </w:r>
      <w:r w:rsidRPr="004B045A">
        <w:rPr>
          <w:rFonts w:ascii="Garamond" w:hAnsi="Garamond" w:cs="Garamond"/>
          <w:i/>
          <w:iCs/>
          <w:color w:val="000000" w:themeColor="text1"/>
          <w:sz w:val="23"/>
          <w:szCs w:val="23"/>
        </w:rPr>
        <w:t xml:space="preserve">Ethnohistory </w:t>
      </w:r>
      <w:r w:rsidRPr="004B045A">
        <w:rPr>
          <w:rFonts w:ascii="Garamond" w:hAnsi="Garamond" w:cs="Garamond"/>
          <w:color w:val="000000" w:themeColor="text1"/>
          <w:sz w:val="23"/>
          <w:szCs w:val="23"/>
        </w:rPr>
        <w:t>(2006)</w:t>
      </w:r>
    </w:p>
    <w:p w14:paraId="58867034" w14:textId="0332EF83" w:rsidR="00515BE0" w:rsidRPr="004B045A" w:rsidRDefault="00515BE0" w:rsidP="003E04E0">
      <w:pPr>
        <w:widowControl/>
        <w:ind w:left="720"/>
        <w:rPr>
          <w:rFonts w:ascii="Garamond" w:hAnsi="Garamond" w:cs="Garamond"/>
          <w:color w:val="000000" w:themeColor="text1"/>
          <w:sz w:val="23"/>
          <w:szCs w:val="23"/>
        </w:rPr>
      </w:pPr>
      <w:r w:rsidRPr="004B045A">
        <w:rPr>
          <w:rFonts w:ascii="Garamond" w:hAnsi="Garamond" w:cs="Garamond"/>
          <w:color w:val="000000" w:themeColor="text1"/>
          <w:sz w:val="23"/>
          <w:szCs w:val="23"/>
        </w:rPr>
        <w:tab/>
      </w:r>
      <w:r w:rsidRPr="004B045A">
        <w:rPr>
          <w:rFonts w:ascii="Garamond" w:hAnsi="Garamond" w:cs="Garamond"/>
          <w:i/>
          <w:color w:val="000000" w:themeColor="text1"/>
          <w:sz w:val="23"/>
          <w:szCs w:val="23"/>
        </w:rPr>
        <w:t>Global Health Action</w:t>
      </w:r>
      <w:r w:rsidRPr="004B045A">
        <w:rPr>
          <w:rFonts w:ascii="Garamond" w:hAnsi="Garamond" w:cs="Garamond"/>
          <w:color w:val="000000" w:themeColor="text1"/>
          <w:sz w:val="23"/>
          <w:szCs w:val="23"/>
        </w:rPr>
        <w:t xml:space="preserve"> (2014)</w:t>
      </w:r>
    </w:p>
    <w:p w14:paraId="516A3AC7" w14:textId="77777777" w:rsidR="00E86B3E" w:rsidRPr="004B045A" w:rsidRDefault="00E86B3E" w:rsidP="003E04E0">
      <w:pPr>
        <w:widowControl/>
        <w:ind w:left="720" w:firstLine="720"/>
        <w:rPr>
          <w:rFonts w:ascii="Garamond" w:hAnsi="Garamond" w:cs="Garamond"/>
          <w:i/>
          <w:iCs/>
          <w:color w:val="000000" w:themeColor="text1"/>
          <w:sz w:val="23"/>
          <w:szCs w:val="23"/>
        </w:rPr>
      </w:pPr>
      <w:r w:rsidRPr="004B045A">
        <w:rPr>
          <w:rFonts w:ascii="Garamond" w:hAnsi="Garamond" w:cs="Garamond"/>
          <w:i/>
          <w:iCs/>
          <w:color w:val="000000" w:themeColor="text1"/>
          <w:sz w:val="23"/>
          <w:szCs w:val="23"/>
        </w:rPr>
        <w:t xml:space="preserve">Journal of Imperial and Commonwealth History </w:t>
      </w:r>
      <w:r w:rsidRPr="004B045A">
        <w:rPr>
          <w:rFonts w:ascii="Garamond" w:hAnsi="Garamond" w:cs="Garamond"/>
          <w:color w:val="000000" w:themeColor="text1"/>
          <w:sz w:val="23"/>
          <w:szCs w:val="23"/>
        </w:rPr>
        <w:t>(2010)</w:t>
      </w:r>
    </w:p>
    <w:p w14:paraId="735DD01D" w14:textId="3292B364" w:rsidR="00E86B3E" w:rsidRPr="004B045A" w:rsidRDefault="00E86B3E" w:rsidP="003E04E0">
      <w:pPr>
        <w:widowControl/>
        <w:ind w:left="720"/>
        <w:rPr>
          <w:rFonts w:ascii="Garamond" w:hAnsi="Garamond" w:cs="Garamond"/>
          <w:color w:val="000000" w:themeColor="text1"/>
          <w:sz w:val="23"/>
          <w:szCs w:val="23"/>
        </w:rPr>
      </w:pPr>
      <w:r w:rsidRPr="004B045A">
        <w:rPr>
          <w:rFonts w:ascii="Garamond" w:hAnsi="Garamond" w:cs="Garamond"/>
          <w:color w:val="000000" w:themeColor="text1"/>
          <w:sz w:val="23"/>
          <w:szCs w:val="23"/>
        </w:rPr>
        <w:tab/>
      </w:r>
      <w:r w:rsidRPr="004B045A">
        <w:rPr>
          <w:rFonts w:ascii="Garamond" w:hAnsi="Garamond" w:cs="Garamond"/>
          <w:i/>
          <w:iCs/>
          <w:color w:val="000000" w:themeColor="text1"/>
          <w:sz w:val="23"/>
          <w:szCs w:val="23"/>
        </w:rPr>
        <w:t>Medical Anthropology</w:t>
      </w:r>
      <w:r w:rsidRPr="004B045A">
        <w:rPr>
          <w:rFonts w:ascii="Garamond" w:hAnsi="Garamond" w:cs="Garamond"/>
          <w:color w:val="000000" w:themeColor="text1"/>
          <w:sz w:val="23"/>
          <w:szCs w:val="23"/>
        </w:rPr>
        <w:t xml:space="preserve"> (2009, 2012</w:t>
      </w:r>
      <w:r w:rsidR="00B32641" w:rsidRPr="004B045A">
        <w:rPr>
          <w:rFonts w:ascii="Garamond" w:hAnsi="Garamond" w:cs="Garamond"/>
          <w:color w:val="000000" w:themeColor="text1"/>
          <w:sz w:val="23"/>
          <w:szCs w:val="23"/>
        </w:rPr>
        <w:t>, 2014x2</w:t>
      </w:r>
      <w:r w:rsidR="00EA617D" w:rsidRPr="004B045A">
        <w:rPr>
          <w:rFonts w:ascii="Garamond" w:hAnsi="Garamond" w:cs="Garamond"/>
          <w:color w:val="000000" w:themeColor="text1"/>
          <w:sz w:val="23"/>
          <w:szCs w:val="23"/>
        </w:rPr>
        <w:t>, 2015</w:t>
      </w:r>
      <w:r w:rsidRPr="004B045A">
        <w:rPr>
          <w:rFonts w:ascii="Garamond" w:hAnsi="Garamond" w:cs="Garamond"/>
          <w:color w:val="000000" w:themeColor="text1"/>
          <w:sz w:val="23"/>
          <w:szCs w:val="23"/>
        </w:rPr>
        <w:t>)</w:t>
      </w:r>
    </w:p>
    <w:p w14:paraId="7105D0FC" w14:textId="242907C2" w:rsidR="00E86B3E" w:rsidRPr="004B045A" w:rsidRDefault="00E86B3E" w:rsidP="003E04E0">
      <w:pPr>
        <w:widowControl/>
        <w:ind w:left="720" w:firstLine="720"/>
        <w:rPr>
          <w:rFonts w:ascii="Garamond" w:hAnsi="Garamond" w:cs="Garamond"/>
          <w:color w:val="000000" w:themeColor="text1"/>
          <w:sz w:val="23"/>
          <w:szCs w:val="23"/>
        </w:rPr>
      </w:pPr>
      <w:r w:rsidRPr="004B045A">
        <w:rPr>
          <w:rFonts w:ascii="Garamond" w:hAnsi="Garamond" w:cs="Garamond"/>
          <w:i/>
          <w:iCs/>
          <w:color w:val="000000" w:themeColor="text1"/>
          <w:sz w:val="23"/>
          <w:szCs w:val="23"/>
        </w:rPr>
        <w:t>Medical Anthropology Quarterly</w:t>
      </w:r>
      <w:r w:rsidRPr="004B045A">
        <w:rPr>
          <w:rFonts w:ascii="Garamond" w:hAnsi="Garamond" w:cs="Garamond"/>
          <w:color w:val="000000" w:themeColor="text1"/>
          <w:sz w:val="23"/>
          <w:szCs w:val="23"/>
        </w:rPr>
        <w:t xml:space="preserve"> (2008, 2009, 2010</w:t>
      </w:r>
      <w:r w:rsidR="00E673BB" w:rsidRPr="004B045A">
        <w:rPr>
          <w:rFonts w:ascii="Garamond" w:hAnsi="Garamond" w:cs="Garamond"/>
          <w:color w:val="000000" w:themeColor="text1"/>
          <w:sz w:val="23"/>
          <w:szCs w:val="23"/>
        </w:rPr>
        <w:t>, 2013</w:t>
      </w:r>
      <w:r w:rsidR="00A02C76" w:rsidRPr="004B045A">
        <w:rPr>
          <w:rFonts w:ascii="Garamond" w:hAnsi="Garamond" w:cs="Garamond"/>
          <w:color w:val="000000" w:themeColor="text1"/>
          <w:sz w:val="23"/>
          <w:szCs w:val="23"/>
        </w:rPr>
        <w:t>, 2014</w:t>
      </w:r>
      <w:r w:rsidRPr="004B045A">
        <w:rPr>
          <w:rFonts w:ascii="Garamond" w:hAnsi="Garamond" w:cs="Garamond"/>
          <w:color w:val="000000" w:themeColor="text1"/>
          <w:sz w:val="23"/>
          <w:szCs w:val="23"/>
        </w:rPr>
        <w:t>)</w:t>
      </w:r>
    </w:p>
    <w:p w14:paraId="072F357B" w14:textId="77777777" w:rsidR="00E86B3E" w:rsidRPr="004B045A" w:rsidRDefault="00E86B3E" w:rsidP="003E04E0">
      <w:pPr>
        <w:widowControl/>
        <w:ind w:left="720" w:firstLine="720"/>
        <w:rPr>
          <w:rFonts w:ascii="Garamond" w:hAnsi="Garamond" w:cs="Garamond"/>
          <w:color w:val="000000" w:themeColor="text1"/>
          <w:sz w:val="23"/>
          <w:szCs w:val="23"/>
        </w:rPr>
      </w:pPr>
      <w:r w:rsidRPr="004B045A">
        <w:rPr>
          <w:rFonts w:ascii="Garamond" w:hAnsi="Garamond" w:cs="Garamond"/>
          <w:i/>
          <w:iCs/>
          <w:color w:val="000000" w:themeColor="text1"/>
          <w:sz w:val="23"/>
          <w:szCs w:val="23"/>
        </w:rPr>
        <w:t xml:space="preserve">PLoS One </w:t>
      </w:r>
      <w:r w:rsidRPr="004B045A">
        <w:rPr>
          <w:rFonts w:ascii="Garamond" w:hAnsi="Garamond" w:cs="Garamond"/>
          <w:color w:val="000000" w:themeColor="text1"/>
          <w:sz w:val="23"/>
          <w:szCs w:val="23"/>
        </w:rPr>
        <w:t>(2011)</w:t>
      </w:r>
    </w:p>
    <w:p w14:paraId="392372BF" w14:textId="77777777" w:rsidR="00E86B3E" w:rsidRPr="004B045A" w:rsidRDefault="00E86B3E" w:rsidP="003E04E0">
      <w:pPr>
        <w:widowControl/>
        <w:ind w:left="720"/>
        <w:rPr>
          <w:rFonts w:ascii="Garamond" w:hAnsi="Garamond" w:cs="Garamond"/>
          <w:color w:val="000000" w:themeColor="text1"/>
          <w:sz w:val="23"/>
          <w:szCs w:val="23"/>
        </w:rPr>
      </w:pPr>
      <w:r w:rsidRPr="004B045A">
        <w:rPr>
          <w:rFonts w:ascii="Garamond" w:hAnsi="Garamond" w:cs="Garamond"/>
          <w:color w:val="000000" w:themeColor="text1"/>
          <w:sz w:val="23"/>
          <w:szCs w:val="23"/>
        </w:rPr>
        <w:tab/>
      </w:r>
      <w:r w:rsidRPr="004B045A">
        <w:rPr>
          <w:rFonts w:ascii="Garamond" w:hAnsi="Garamond" w:cs="Garamond"/>
          <w:i/>
          <w:iCs/>
          <w:color w:val="000000" w:themeColor="text1"/>
          <w:sz w:val="23"/>
          <w:szCs w:val="23"/>
        </w:rPr>
        <w:t>Social Politics</w:t>
      </w:r>
      <w:r w:rsidRPr="004B045A">
        <w:rPr>
          <w:rFonts w:ascii="Garamond" w:hAnsi="Garamond" w:cs="Garamond"/>
          <w:color w:val="000000" w:themeColor="text1"/>
          <w:sz w:val="23"/>
          <w:szCs w:val="23"/>
        </w:rPr>
        <w:t xml:space="preserve"> (2009)</w:t>
      </w:r>
    </w:p>
    <w:p w14:paraId="1FF5D2AB" w14:textId="72DDB79D" w:rsidR="00E86B3E" w:rsidRPr="004B045A" w:rsidRDefault="00E86B3E" w:rsidP="003E04E0">
      <w:pPr>
        <w:widowControl/>
        <w:ind w:left="720" w:firstLine="720"/>
        <w:rPr>
          <w:rFonts w:ascii="Garamond" w:hAnsi="Garamond" w:cs="Garamond"/>
          <w:color w:val="000000" w:themeColor="text1"/>
          <w:sz w:val="23"/>
          <w:szCs w:val="23"/>
        </w:rPr>
      </w:pPr>
      <w:r w:rsidRPr="004B045A">
        <w:rPr>
          <w:rFonts w:ascii="Garamond" w:hAnsi="Garamond" w:cs="Garamond"/>
          <w:i/>
          <w:iCs/>
          <w:color w:val="000000" w:themeColor="text1"/>
          <w:sz w:val="23"/>
          <w:szCs w:val="23"/>
        </w:rPr>
        <w:t xml:space="preserve">Social Science and Medicine </w:t>
      </w:r>
      <w:r w:rsidRPr="004B045A">
        <w:rPr>
          <w:rFonts w:ascii="Garamond" w:hAnsi="Garamond" w:cs="Garamond"/>
          <w:color w:val="000000" w:themeColor="text1"/>
          <w:sz w:val="23"/>
          <w:szCs w:val="23"/>
        </w:rPr>
        <w:t>(2011</w:t>
      </w:r>
      <w:r w:rsidR="007969CB" w:rsidRPr="004B045A">
        <w:rPr>
          <w:rFonts w:ascii="Garamond" w:hAnsi="Garamond" w:cs="Garamond"/>
          <w:color w:val="000000" w:themeColor="text1"/>
          <w:sz w:val="23"/>
          <w:szCs w:val="23"/>
        </w:rPr>
        <w:t>, 2013</w:t>
      </w:r>
      <w:r w:rsidR="00EB73EE" w:rsidRPr="004B045A">
        <w:rPr>
          <w:rFonts w:ascii="Garamond" w:hAnsi="Garamond" w:cs="Garamond"/>
          <w:color w:val="000000" w:themeColor="text1"/>
          <w:sz w:val="23"/>
          <w:szCs w:val="23"/>
        </w:rPr>
        <w:t>, 2014</w:t>
      </w:r>
      <w:r w:rsidRPr="004B045A">
        <w:rPr>
          <w:rFonts w:ascii="Garamond" w:hAnsi="Garamond" w:cs="Garamond"/>
          <w:color w:val="000000" w:themeColor="text1"/>
          <w:sz w:val="23"/>
          <w:szCs w:val="23"/>
        </w:rPr>
        <w:t>)</w:t>
      </w:r>
    </w:p>
    <w:p w14:paraId="7B664132" w14:textId="1CE02483" w:rsidR="00BE0EC8" w:rsidRPr="004B045A" w:rsidRDefault="00BE0EC8" w:rsidP="003E04E0">
      <w:pPr>
        <w:widowControl/>
        <w:ind w:left="720" w:firstLine="720"/>
        <w:rPr>
          <w:rFonts w:ascii="Garamond" w:hAnsi="Garamond" w:cs="Garamond"/>
          <w:color w:val="000000" w:themeColor="text1"/>
          <w:sz w:val="23"/>
          <w:szCs w:val="23"/>
        </w:rPr>
      </w:pPr>
      <w:r w:rsidRPr="004B045A">
        <w:rPr>
          <w:rFonts w:ascii="Garamond" w:hAnsi="Garamond" w:cs="Garamond"/>
          <w:i/>
          <w:color w:val="000000" w:themeColor="text1"/>
          <w:sz w:val="23"/>
          <w:szCs w:val="23"/>
        </w:rPr>
        <w:t>Social Studies of Science</w:t>
      </w:r>
      <w:r w:rsidRPr="004B045A">
        <w:rPr>
          <w:rFonts w:ascii="Garamond" w:hAnsi="Garamond" w:cs="Garamond"/>
          <w:color w:val="000000" w:themeColor="text1"/>
          <w:sz w:val="23"/>
          <w:szCs w:val="23"/>
        </w:rPr>
        <w:t xml:space="preserve"> (2013)</w:t>
      </w:r>
    </w:p>
    <w:p w14:paraId="573C0CA4" w14:textId="77777777" w:rsidR="00E31AC4" w:rsidRPr="004B045A" w:rsidRDefault="00E31AC4">
      <w:pPr>
        <w:widowControl/>
        <w:rPr>
          <w:rFonts w:ascii="Garamond" w:hAnsi="Garamond" w:cs="Garamond"/>
          <w:i/>
          <w:iCs/>
          <w:color w:val="000000" w:themeColor="text1"/>
          <w:sz w:val="23"/>
          <w:szCs w:val="23"/>
        </w:rPr>
      </w:pPr>
      <w:r w:rsidRPr="004B045A">
        <w:rPr>
          <w:rFonts w:ascii="Garamond" w:hAnsi="Garamond" w:cs="Garamond"/>
          <w:i/>
          <w:iCs/>
          <w:color w:val="000000" w:themeColor="text1"/>
          <w:sz w:val="23"/>
          <w:szCs w:val="23"/>
        </w:rPr>
        <w:tab/>
      </w:r>
      <w:r w:rsidRPr="004B045A">
        <w:rPr>
          <w:rFonts w:ascii="Garamond" w:hAnsi="Garamond" w:cs="Garamond"/>
          <w:i/>
          <w:iCs/>
          <w:color w:val="000000" w:themeColor="text1"/>
          <w:sz w:val="23"/>
          <w:szCs w:val="23"/>
        </w:rPr>
        <w:tab/>
      </w:r>
    </w:p>
    <w:p w14:paraId="74C62FB3" w14:textId="305563E4" w:rsidR="001F667C" w:rsidRPr="004B045A" w:rsidRDefault="001F667C" w:rsidP="00E86B3E">
      <w:pPr>
        <w:widowControl/>
        <w:ind w:left="720"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Social Sciences and Humanities Research Council of Canada (2013)</w:t>
      </w:r>
    </w:p>
    <w:p w14:paraId="3C19C886" w14:textId="77777777" w:rsidR="004B110C" w:rsidRPr="004B045A" w:rsidRDefault="004B110C" w:rsidP="00E86B3E">
      <w:pPr>
        <w:widowControl/>
        <w:ind w:left="720"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Wissenschaftskolleg zu Berlin (2014)</w:t>
      </w:r>
    </w:p>
    <w:p w14:paraId="382C3E8A" w14:textId="442E8609" w:rsidR="00E86B3E" w:rsidRPr="004B045A" w:rsidRDefault="00E86B3E" w:rsidP="00E86B3E">
      <w:pPr>
        <w:widowControl/>
        <w:ind w:left="720"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The Wellcome Trust (2010, 2012</w:t>
      </w:r>
      <w:r w:rsidR="007E373E" w:rsidRPr="004B045A">
        <w:rPr>
          <w:rFonts w:ascii="Garamond" w:hAnsi="Garamond" w:cs="Garamond"/>
          <w:color w:val="000000" w:themeColor="text1"/>
          <w:sz w:val="23"/>
          <w:szCs w:val="23"/>
        </w:rPr>
        <w:t>, 2014</w:t>
      </w:r>
      <w:r w:rsidRPr="004B045A">
        <w:rPr>
          <w:rFonts w:ascii="Garamond" w:hAnsi="Garamond" w:cs="Garamond"/>
          <w:color w:val="000000" w:themeColor="text1"/>
          <w:sz w:val="23"/>
          <w:szCs w:val="23"/>
        </w:rPr>
        <w:t xml:space="preserve">) </w:t>
      </w:r>
    </w:p>
    <w:p w14:paraId="359F2A2F" w14:textId="77777777" w:rsidR="00E86B3E" w:rsidRPr="004B045A" w:rsidRDefault="00E86B3E" w:rsidP="00E86B3E">
      <w:pPr>
        <w:widowControl/>
        <w:ind w:left="720" w:firstLine="720"/>
        <w:rPr>
          <w:rFonts w:ascii="Garamond" w:hAnsi="Garamond" w:cs="Garamond"/>
          <w:color w:val="000000" w:themeColor="text1"/>
          <w:sz w:val="23"/>
          <w:szCs w:val="23"/>
        </w:rPr>
      </w:pPr>
      <w:r w:rsidRPr="004B045A">
        <w:rPr>
          <w:rFonts w:ascii="Garamond" w:hAnsi="Garamond" w:cs="Garamond"/>
          <w:color w:val="000000" w:themeColor="text1"/>
          <w:sz w:val="23"/>
          <w:szCs w:val="23"/>
        </w:rPr>
        <w:t>National Science Foundation (2008)</w:t>
      </w:r>
    </w:p>
    <w:p w14:paraId="6F695D46" w14:textId="77777777" w:rsidR="00E86B3E" w:rsidRPr="004B045A" w:rsidRDefault="00E86B3E">
      <w:pPr>
        <w:widowControl/>
        <w:rPr>
          <w:rFonts w:ascii="Garamond" w:hAnsi="Garamond" w:cs="Garamond"/>
          <w:i/>
          <w:iCs/>
          <w:color w:val="000000" w:themeColor="text1"/>
          <w:sz w:val="23"/>
          <w:szCs w:val="23"/>
        </w:rPr>
      </w:pPr>
    </w:p>
    <w:p w14:paraId="35BDDD6D" w14:textId="77777777" w:rsidR="00E31AC4" w:rsidRPr="004B045A" w:rsidRDefault="00E31AC4" w:rsidP="008507AD">
      <w:pPr>
        <w:ind w:left="720"/>
        <w:outlineLvl w:val="0"/>
        <w:rPr>
          <w:rFonts w:ascii="Garamond" w:hAnsi="Garamond"/>
          <w:b/>
          <w:i/>
          <w:color w:val="000000" w:themeColor="text1"/>
          <w:sz w:val="23"/>
          <w:szCs w:val="23"/>
        </w:rPr>
      </w:pPr>
      <w:r w:rsidRPr="004B045A">
        <w:rPr>
          <w:rFonts w:ascii="Garamond" w:hAnsi="Garamond"/>
          <w:b/>
          <w:i/>
          <w:color w:val="000000" w:themeColor="text1"/>
          <w:sz w:val="23"/>
          <w:szCs w:val="23"/>
        </w:rPr>
        <w:t>Memberships</w:t>
      </w:r>
      <w:r w:rsidRPr="004B045A">
        <w:rPr>
          <w:rFonts w:ascii="Garamond" w:hAnsi="Garamond"/>
          <w:i/>
          <w:color w:val="000000" w:themeColor="text1"/>
          <w:sz w:val="23"/>
          <w:szCs w:val="23"/>
        </w:rPr>
        <w:t xml:space="preserve"> </w:t>
      </w:r>
      <w:r w:rsidRPr="004B045A">
        <w:rPr>
          <w:rFonts w:ascii="Garamond" w:hAnsi="Garamond"/>
          <w:b/>
          <w:i/>
          <w:color w:val="000000" w:themeColor="text1"/>
          <w:sz w:val="23"/>
          <w:szCs w:val="23"/>
        </w:rPr>
        <w:t>in Professional Organizations</w:t>
      </w:r>
    </w:p>
    <w:p w14:paraId="4FE45D03" w14:textId="77777777" w:rsidR="00E31AC4" w:rsidRPr="004B045A" w:rsidRDefault="00E31AC4" w:rsidP="003E04E0">
      <w:pPr>
        <w:rPr>
          <w:rFonts w:ascii="Garamond" w:hAnsi="Garamond"/>
          <w:color w:val="000000" w:themeColor="text1"/>
          <w:sz w:val="23"/>
          <w:szCs w:val="23"/>
        </w:rPr>
      </w:pPr>
    </w:p>
    <w:p w14:paraId="75FF8901" w14:textId="3035E8C7" w:rsidR="00330387" w:rsidRPr="004B045A" w:rsidRDefault="00330387" w:rsidP="003E04E0">
      <w:pPr>
        <w:ind w:left="3600" w:hanging="2160"/>
        <w:rPr>
          <w:rFonts w:ascii="Garamond" w:hAnsi="Garamond"/>
          <w:color w:val="000000" w:themeColor="text1"/>
          <w:sz w:val="23"/>
          <w:szCs w:val="23"/>
        </w:rPr>
      </w:pPr>
      <w:r w:rsidRPr="004B045A">
        <w:rPr>
          <w:rFonts w:ascii="Garamond" w:hAnsi="Garamond"/>
          <w:color w:val="000000" w:themeColor="text1"/>
          <w:sz w:val="23"/>
          <w:szCs w:val="23"/>
        </w:rPr>
        <w:t>2015–present</w:t>
      </w:r>
      <w:r w:rsidRPr="004B045A">
        <w:rPr>
          <w:rFonts w:ascii="Garamond" w:hAnsi="Garamond"/>
          <w:color w:val="000000" w:themeColor="text1"/>
          <w:sz w:val="23"/>
          <w:szCs w:val="23"/>
        </w:rPr>
        <w:tab/>
      </w:r>
      <w:r w:rsidRPr="004B045A">
        <w:rPr>
          <w:rFonts w:ascii="Garamond" w:hAnsi="Garamond"/>
          <w:color w:val="000000" w:themeColor="text1"/>
          <w:sz w:val="23"/>
          <w:szCs w:val="23"/>
        </w:rPr>
        <w:tab/>
        <w:t>National Women’s Studies Association</w:t>
      </w:r>
    </w:p>
    <w:p w14:paraId="06D121B2" w14:textId="6737E558" w:rsidR="00E31AC4" w:rsidRPr="004B045A" w:rsidRDefault="00E31AC4" w:rsidP="003E04E0">
      <w:pPr>
        <w:ind w:left="3600" w:hanging="2160"/>
        <w:rPr>
          <w:rFonts w:ascii="Garamond" w:hAnsi="Garamond"/>
          <w:color w:val="000000" w:themeColor="text1"/>
          <w:sz w:val="23"/>
          <w:szCs w:val="23"/>
        </w:rPr>
      </w:pPr>
      <w:r w:rsidRPr="004B045A">
        <w:rPr>
          <w:rFonts w:ascii="Garamond" w:hAnsi="Garamond"/>
          <w:color w:val="000000" w:themeColor="text1"/>
          <w:sz w:val="23"/>
          <w:szCs w:val="23"/>
        </w:rPr>
        <w:t xml:space="preserve">2009–present </w:t>
      </w:r>
      <w:r w:rsidRPr="004B045A">
        <w:rPr>
          <w:rFonts w:ascii="Garamond" w:hAnsi="Garamond"/>
          <w:color w:val="000000" w:themeColor="text1"/>
          <w:sz w:val="23"/>
          <w:szCs w:val="23"/>
        </w:rPr>
        <w:tab/>
      </w:r>
      <w:r w:rsidRPr="004B045A">
        <w:rPr>
          <w:rFonts w:ascii="Garamond" w:hAnsi="Garamond"/>
          <w:color w:val="000000" w:themeColor="text1"/>
          <w:sz w:val="23"/>
          <w:szCs w:val="23"/>
        </w:rPr>
        <w:tab/>
        <w:t>Central States Anthropological Society</w:t>
      </w:r>
    </w:p>
    <w:p w14:paraId="200668D5" w14:textId="77777777" w:rsidR="00E31AC4" w:rsidRPr="004B045A" w:rsidRDefault="00E31AC4" w:rsidP="003E04E0">
      <w:pPr>
        <w:ind w:left="3600" w:hanging="2160"/>
        <w:rPr>
          <w:rFonts w:ascii="Garamond" w:hAnsi="Garamond"/>
          <w:color w:val="000000" w:themeColor="text1"/>
          <w:sz w:val="23"/>
          <w:szCs w:val="23"/>
        </w:rPr>
      </w:pPr>
      <w:r w:rsidRPr="004B045A">
        <w:rPr>
          <w:rFonts w:ascii="Garamond" w:hAnsi="Garamond"/>
          <w:color w:val="000000" w:themeColor="text1"/>
          <w:sz w:val="23"/>
          <w:szCs w:val="23"/>
        </w:rPr>
        <w:t>2007–present</w:t>
      </w:r>
      <w:r w:rsidRPr="004B045A">
        <w:rPr>
          <w:rFonts w:ascii="Garamond" w:hAnsi="Garamond"/>
          <w:color w:val="000000" w:themeColor="text1"/>
          <w:sz w:val="23"/>
          <w:szCs w:val="23"/>
        </w:rPr>
        <w:tab/>
      </w:r>
      <w:r w:rsidRPr="004B045A">
        <w:rPr>
          <w:rFonts w:ascii="Garamond" w:hAnsi="Garamond"/>
          <w:color w:val="000000" w:themeColor="text1"/>
          <w:sz w:val="23"/>
          <w:szCs w:val="23"/>
        </w:rPr>
        <w:tab/>
        <w:t xml:space="preserve">Science, Technology and Medicine Interest Group, Society for </w:t>
      </w:r>
      <w:r w:rsidRPr="004B045A">
        <w:rPr>
          <w:rFonts w:ascii="Garamond" w:hAnsi="Garamond"/>
          <w:color w:val="000000" w:themeColor="text1"/>
          <w:sz w:val="23"/>
          <w:szCs w:val="23"/>
        </w:rPr>
        <w:lastRenderedPageBreak/>
        <w:t>Medical Anthropology</w:t>
      </w:r>
    </w:p>
    <w:p w14:paraId="30F06B94" w14:textId="77777777" w:rsidR="00E31AC4" w:rsidRPr="004B045A" w:rsidRDefault="00E31AC4" w:rsidP="003E04E0">
      <w:pPr>
        <w:ind w:left="3600" w:hanging="2160"/>
        <w:rPr>
          <w:rFonts w:ascii="Garamond" w:hAnsi="Garamond"/>
          <w:color w:val="000000" w:themeColor="text1"/>
          <w:sz w:val="23"/>
          <w:szCs w:val="23"/>
        </w:rPr>
      </w:pPr>
      <w:r w:rsidRPr="004B045A">
        <w:rPr>
          <w:rFonts w:ascii="Garamond" w:hAnsi="Garamond"/>
          <w:color w:val="000000" w:themeColor="text1"/>
          <w:sz w:val="23"/>
          <w:szCs w:val="23"/>
        </w:rPr>
        <w:t>2006–present</w:t>
      </w:r>
      <w:r w:rsidRPr="004B045A">
        <w:rPr>
          <w:rFonts w:ascii="Garamond" w:hAnsi="Garamond"/>
          <w:color w:val="000000" w:themeColor="text1"/>
          <w:sz w:val="23"/>
          <w:szCs w:val="23"/>
        </w:rPr>
        <w:tab/>
      </w:r>
      <w:r w:rsidRPr="004B045A">
        <w:rPr>
          <w:rFonts w:ascii="Garamond" w:hAnsi="Garamond"/>
          <w:color w:val="000000" w:themeColor="text1"/>
          <w:sz w:val="23"/>
          <w:szCs w:val="23"/>
        </w:rPr>
        <w:tab/>
        <w:t>Council for the Anthropology of Reproduction, Society for Medical Anthropology</w:t>
      </w:r>
    </w:p>
    <w:p w14:paraId="125BC916" w14:textId="77777777" w:rsidR="00E31AC4" w:rsidRPr="004B045A" w:rsidRDefault="00E31AC4" w:rsidP="003E04E0">
      <w:pPr>
        <w:ind w:left="3600" w:hanging="2160"/>
        <w:rPr>
          <w:rFonts w:ascii="Garamond" w:hAnsi="Garamond"/>
          <w:color w:val="000000" w:themeColor="text1"/>
          <w:sz w:val="23"/>
          <w:szCs w:val="23"/>
        </w:rPr>
      </w:pPr>
      <w:r w:rsidRPr="004B045A">
        <w:rPr>
          <w:rFonts w:ascii="Garamond" w:hAnsi="Garamond"/>
          <w:color w:val="000000" w:themeColor="text1"/>
          <w:sz w:val="23"/>
          <w:szCs w:val="23"/>
        </w:rPr>
        <w:t>2005–present</w:t>
      </w:r>
      <w:r w:rsidRPr="004B045A">
        <w:rPr>
          <w:rFonts w:ascii="Garamond" w:hAnsi="Garamond"/>
          <w:color w:val="000000" w:themeColor="text1"/>
          <w:sz w:val="23"/>
          <w:szCs w:val="23"/>
        </w:rPr>
        <w:tab/>
      </w:r>
      <w:r w:rsidRPr="004B045A">
        <w:rPr>
          <w:rFonts w:ascii="Garamond" w:hAnsi="Garamond"/>
          <w:color w:val="000000" w:themeColor="text1"/>
          <w:sz w:val="23"/>
          <w:szCs w:val="23"/>
        </w:rPr>
        <w:tab/>
        <w:t>African Studies Association</w:t>
      </w:r>
    </w:p>
    <w:p w14:paraId="663E0CEF" w14:textId="77777777" w:rsidR="00E31AC4" w:rsidRPr="004B045A" w:rsidRDefault="00E31AC4" w:rsidP="003E04E0">
      <w:pPr>
        <w:ind w:left="3600" w:hanging="2160"/>
        <w:rPr>
          <w:rFonts w:ascii="Garamond" w:hAnsi="Garamond"/>
          <w:color w:val="000000" w:themeColor="text1"/>
          <w:sz w:val="23"/>
          <w:szCs w:val="23"/>
        </w:rPr>
      </w:pPr>
      <w:r w:rsidRPr="004B045A">
        <w:rPr>
          <w:rFonts w:ascii="Garamond" w:hAnsi="Garamond"/>
          <w:color w:val="000000" w:themeColor="text1"/>
          <w:sz w:val="23"/>
          <w:szCs w:val="23"/>
        </w:rPr>
        <w:t>2005–present</w:t>
      </w:r>
      <w:r w:rsidRPr="004B045A">
        <w:rPr>
          <w:rFonts w:ascii="Garamond" w:hAnsi="Garamond"/>
          <w:color w:val="000000" w:themeColor="text1"/>
          <w:sz w:val="23"/>
          <w:szCs w:val="23"/>
        </w:rPr>
        <w:tab/>
      </w:r>
      <w:r w:rsidRPr="004B045A">
        <w:rPr>
          <w:rFonts w:ascii="Garamond" w:hAnsi="Garamond"/>
          <w:color w:val="000000" w:themeColor="text1"/>
          <w:sz w:val="23"/>
          <w:szCs w:val="23"/>
        </w:rPr>
        <w:tab/>
        <w:t>Society of Lesbian and Gay Anthropologists</w:t>
      </w:r>
    </w:p>
    <w:p w14:paraId="758312A6" w14:textId="77777777" w:rsidR="00E31AC4" w:rsidRPr="004B045A" w:rsidRDefault="00E31AC4" w:rsidP="003E04E0">
      <w:pPr>
        <w:ind w:left="3600" w:hanging="2160"/>
        <w:rPr>
          <w:rFonts w:ascii="Garamond" w:hAnsi="Garamond"/>
          <w:color w:val="000000" w:themeColor="text1"/>
          <w:sz w:val="23"/>
          <w:szCs w:val="23"/>
        </w:rPr>
      </w:pPr>
      <w:r w:rsidRPr="004B045A">
        <w:rPr>
          <w:rFonts w:ascii="Garamond" w:hAnsi="Garamond"/>
          <w:color w:val="000000" w:themeColor="text1"/>
          <w:sz w:val="23"/>
          <w:szCs w:val="23"/>
        </w:rPr>
        <w:t>2004–present</w:t>
      </w:r>
      <w:r w:rsidRPr="004B045A">
        <w:rPr>
          <w:rFonts w:ascii="Garamond" w:hAnsi="Garamond"/>
          <w:color w:val="000000" w:themeColor="text1"/>
          <w:sz w:val="23"/>
          <w:szCs w:val="23"/>
        </w:rPr>
        <w:tab/>
      </w:r>
      <w:r w:rsidRPr="004B045A">
        <w:rPr>
          <w:rFonts w:ascii="Garamond" w:hAnsi="Garamond"/>
          <w:color w:val="000000" w:themeColor="text1"/>
          <w:sz w:val="23"/>
          <w:szCs w:val="23"/>
        </w:rPr>
        <w:tab/>
        <w:t>Global Health Council</w:t>
      </w:r>
    </w:p>
    <w:p w14:paraId="406F64BD" w14:textId="77777777" w:rsidR="00E31AC4" w:rsidRPr="004B045A" w:rsidRDefault="00E31AC4" w:rsidP="003E04E0">
      <w:pPr>
        <w:ind w:left="3600" w:hanging="2160"/>
        <w:rPr>
          <w:rFonts w:ascii="Garamond" w:hAnsi="Garamond"/>
          <w:color w:val="000000" w:themeColor="text1"/>
          <w:sz w:val="23"/>
          <w:szCs w:val="23"/>
        </w:rPr>
      </w:pPr>
      <w:r w:rsidRPr="004B045A">
        <w:rPr>
          <w:rFonts w:ascii="Garamond" w:hAnsi="Garamond"/>
          <w:color w:val="000000" w:themeColor="text1"/>
          <w:sz w:val="23"/>
          <w:szCs w:val="23"/>
        </w:rPr>
        <w:t>2001–present</w:t>
      </w:r>
      <w:r w:rsidRPr="004B045A">
        <w:rPr>
          <w:rFonts w:ascii="Garamond" w:hAnsi="Garamond"/>
          <w:color w:val="000000" w:themeColor="text1"/>
          <w:sz w:val="23"/>
          <w:szCs w:val="23"/>
        </w:rPr>
        <w:tab/>
      </w:r>
      <w:r w:rsidRPr="004B045A">
        <w:rPr>
          <w:rFonts w:ascii="Garamond" w:hAnsi="Garamond"/>
          <w:color w:val="000000" w:themeColor="text1"/>
          <w:sz w:val="23"/>
          <w:szCs w:val="23"/>
        </w:rPr>
        <w:tab/>
        <w:t>Critical Anthropology of Global Health Caucus (until 2006 the Critical Anthropology of Health Interest Group), Society for Medical Anthropology</w:t>
      </w:r>
    </w:p>
    <w:p w14:paraId="0C787903" w14:textId="77777777" w:rsidR="00E31AC4" w:rsidRPr="004B045A" w:rsidRDefault="00E31AC4" w:rsidP="003E04E0">
      <w:pPr>
        <w:ind w:left="3600" w:hanging="2160"/>
        <w:rPr>
          <w:rFonts w:ascii="Garamond" w:hAnsi="Garamond"/>
          <w:color w:val="000000" w:themeColor="text1"/>
          <w:sz w:val="23"/>
          <w:szCs w:val="23"/>
        </w:rPr>
      </w:pPr>
      <w:r w:rsidRPr="004B045A">
        <w:rPr>
          <w:rFonts w:ascii="Garamond" w:hAnsi="Garamond"/>
          <w:color w:val="000000" w:themeColor="text1"/>
          <w:sz w:val="23"/>
          <w:szCs w:val="23"/>
        </w:rPr>
        <w:t xml:space="preserve">2000–present </w:t>
      </w:r>
      <w:r w:rsidRPr="004B045A">
        <w:rPr>
          <w:rFonts w:ascii="Garamond" w:hAnsi="Garamond"/>
          <w:color w:val="000000" w:themeColor="text1"/>
          <w:sz w:val="23"/>
          <w:szCs w:val="23"/>
        </w:rPr>
        <w:tab/>
      </w:r>
      <w:r w:rsidRPr="004B045A">
        <w:rPr>
          <w:rFonts w:ascii="Garamond" w:hAnsi="Garamond"/>
          <w:color w:val="000000" w:themeColor="text1"/>
          <w:sz w:val="23"/>
          <w:szCs w:val="23"/>
        </w:rPr>
        <w:tab/>
        <w:t>American Anthropological Association</w:t>
      </w:r>
    </w:p>
    <w:p w14:paraId="04C70D1C" w14:textId="77777777" w:rsidR="00E31AC4" w:rsidRPr="004B045A" w:rsidRDefault="00E31AC4" w:rsidP="003E04E0">
      <w:pPr>
        <w:ind w:left="3600" w:hanging="2160"/>
        <w:rPr>
          <w:rFonts w:ascii="Garamond" w:hAnsi="Garamond"/>
          <w:color w:val="000000" w:themeColor="text1"/>
          <w:sz w:val="23"/>
          <w:szCs w:val="23"/>
        </w:rPr>
      </w:pPr>
      <w:r w:rsidRPr="004B045A">
        <w:rPr>
          <w:rFonts w:ascii="Garamond" w:hAnsi="Garamond"/>
          <w:color w:val="000000" w:themeColor="text1"/>
          <w:sz w:val="23"/>
          <w:szCs w:val="23"/>
        </w:rPr>
        <w:t>2000–present</w:t>
      </w:r>
      <w:r w:rsidRPr="004B045A">
        <w:rPr>
          <w:rFonts w:ascii="Garamond" w:hAnsi="Garamond"/>
          <w:color w:val="000000" w:themeColor="text1"/>
          <w:sz w:val="23"/>
          <w:szCs w:val="23"/>
        </w:rPr>
        <w:tab/>
      </w:r>
      <w:r w:rsidRPr="004B045A">
        <w:rPr>
          <w:rFonts w:ascii="Garamond" w:hAnsi="Garamond"/>
          <w:color w:val="000000" w:themeColor="text1"/>
          <w:sz w:val="23"/>
          <w:szCs w:val="23"/>
        </w:rPr>
        <w:tab/>
        <w:t>Society for Medical Anthropology</w:t>
      </w:r>
    </w:p>
    <w:p w14:paraId="634E944E" w14:textId="77777777" w:rsidR="00E31AC4" w:rsidRPr="004B045A" w:rsidRDefault="00E31AC4" w:rsidP="003E04E0">
      <w:pPr>
        <w:ind w:left="3600" w:hanging="2160"/>
        <w:rPr>
          <w:rFonts w:ascii="Garamond" w:hAnsi="Garamond"/>
          <w:b/>
          <w:color w:val="000000" w:themeColor="text1"/>
          <w:sz w:val="23"/>
          <w:szCs w:val="23"/>
        </w:rPr>
      </w:pPr>
      <w:r w:rsidRPr="004B045A">
        <w:rPr>
          <w:rFonts w:ascii="Garamond" w:hAnsi="Garamond"/>
          <w:color w:val="000000" w:themeColor="text1"/>
          <w:sz w:val="23"/>
          <w:szCs w:val="23"/>
        </w:rPr>
        <w:t>1990–present</w:t>
      </w:r>
      <w:r w:rsidRPr="004B045A">
        <w:rPr>
          <w:rFonts w:ascii="Garamond" w:hAnsi="Garamond"/>
          <w:color w:val="000000" w:themeColor="text1"/>
          <w:sz w:val="23"/>
          <w:szCs w:val="23"/>
        </w:rPr>
        <w:tab/>
      </w:r>
      <w:r w:rsidRPr="004B045A">
        <w:rPr>
          <w:rFonts w:ascii="Garamond" w:hAnsi="Garamond"/>
          <w:color w:val="000000" w:themeColor="text1"/>
          <w:sz w:val="23"/>
          <w:szCs w:val="23"/>
        </w:rPr>
        <w:tab/>
        <w:t>American College of Obstetricians &amp; Gynecologists, Fellow 1996- present, Junior Fellow 1990-96</w:t>
      </w:r>
    </w:p>
    <w:p w14:paraId="589C69D3" w14:textId="77777777" w:rsidR="00E31AC4" w:rsidRPr="004B045A" w:rsidRDefault="00E31AC4" w:rsidP="003E04E0">
      <w:pPr>
        <w:ind w:left="3600" w:hanging="2160"/>
        <w:rPr>
          <w:rFonts w:ascii="Garamond" w:hAnsi="Garamond"/>
          <w:color w:val="000000" w:themeColor="text1"/>
          <w:sz w:val="23"/>
          <w:szCs w:val="23"/>
        </w:rPr>
      </w:pPr>
      <w:r w:rsidRPr="004B045A">
        <w:rPr>
          <w:rFonts w:ascii="Garamond" w:hAnsi="Garamond"/>
          <w:color w:val="000000" w:themeColor="text1"/>
          <w:sz w:val="23"/>
          <w:szCs w:val="23"/>
        </w:rPr>
        <w:t xml:space="preserve">1988–present </w:t>
      </w:r>
      <w:r w:rsidRPr="004B045A">
        <w:rPr>
          <w:rFonts w:ascii="Garamond" w:hAnsi="Garamond"/>
          <w:color w:val="000000" w:themeColor="text1"/>
          <w:sz w:val="23"/>
          <w:szCs w:val="23"/>
        </w:rPr>
        <w:tab/>
      </w:r>
      <w:r w:rsidRPr="004B045A">
        <w:rPr>
          <w:rFonts w:ascii="Garamond" w:hAnsi="Garamond"/>
          <w:color w:val="000000" w:themeColor="text1"/>
          <w:sz w:val="23"/>
          <w:szCs w:val="23"/>
        </w:rPr>
        <w:tab/>
        <w:t>Alpha Omega Alpha Medical Honor Society</w:t>
      </w:r>
    </w:p>
    <w:p w14:paraId="0394964D" w14:textId="77777777" w:rsidR="00E31AC4" w:rsidRPr="004B045A" w:rsidRDefault="00E31AC4" w:rsidP="003E04E0">
      <w:pPr>
        <w:ind w:left="3600" w:hanging="2160"/>
        <w:rPr>
          <w:rFonts w:ascii="Garamond" w:hAnsi="Garamond"/>
          <w:color w:val="000000" w:themeColor="text1"/>
          <w:sz w:val="23"/>
          <w:szCs w:val="23"/>
        </w:rPr>
      </w:pPr>
      <w:r w:rsidRPr="004B045A">
        <w:rPr>
          <w:rFonts w:ascii="Garamond" w:hAnsi="Garamond"/>
          <w:color w:val="000000" w:themeColor="text1"/>
          <w:sz w:val="23"/>
          <w:szCs w:val="23"/>
        </w:rPr>
        <w:t>1985–present</w:t>
      </w:r>
      <w:r w:rsidRPr="004B045A">
        <w:rPr>
          <w:rFonts w:ascii="Garamond" w:hAnsi="Garamond"/>
          <w:color w:val="000000" w:themeColor="text1"/>
          <w:sz w:val="23"/>
          <w:szCs w:val="23"/>
        </w:rPr>
        <w:tab/>
      </w:r>
      <w:r w:rsidRPr="004B045A">
        <w:rPr>
          <w:rFonts w:ascii="Garamond" w:hAnsi="Garamond"/>
          <w:color w:val="000000" w:themeColor="text1"/>
          <w:sz w:val="23"/>
          <w:szCs w:val="23"/>
        </w:rPr>
        <w:tab/>
        <w:t>Phi Beta Kappa</w:t>
      </w:r>
    </w:p>
    <w:p w14:paraId="7656C8DC" w14:textId="77777777" w:rsidR="00E31AC4" w:rsidRPr="004B045A" w:rsidRDefault="00E31AC4" w:rsidP="003E04E0">
      <w:pPr>
        <w:ind w:left="3600" w:hanging="2160"/>
        <w:rPr>
          <w:rFonts w:ascii="Garamond" w:hAnsi="Garamond"/>
          <w:color w:val="000000" w:themeColor="text1"/>
          <w:sz w:val="23"/>
          <w:szCs w:val="23"/>
        </w:rPr>
      </w:pPr>
      <w:r w:rsidRPr="004B045A">
        <w:rPr>
          <w:rFonts w:ascii="Garamond" w:hAnsi="Garamond"/>
          <w:color w:val="000000" w:themeColor="text1"/>
          <w:sz w:val="23"/>
          <w:szCs w:val="23"/>
        </w:rPr>
        <w:t>1984–present</w:t>
      </w:r>
      <w:r w:rsidRPr="004B045A">
        <w:rPr>
          <w:rFonts w:ascii="Garamond" w:hAnsi="Garamond"/>
          <w:color w:val="000000" w:themeColor="text1"/>
          <w:sz w:val="23"/>
          <w:szCs w:val="23"/>
        </w:rPr>
        <w:tab/>
      </w:r>
      <w:r w:rsidRPr="004B045A">
        <w:rPr>
          <w:rFonts w:ascii="Garamond" w:hAnsi="Garamond"/>
          <w:color w:val="000000" w:themeColor="text1"/>
          <w:sz w:val="23"/>
          <w:szCs w:val="23"/>
        </w:rPr>
        <w:tab/>
        <w:t>Phi Kappa Phi</w:t>
      </w:r>
    </w:p>
    <w:p w14:paraId="73CB37FD" w14:textId="77777777" w:rsidR="00E31AC4" w:rsidRPr="004B045A" w:rsidRDefault="00E31AC4" w:rsidP="008507AD">
      <w:pPr>
        <w:spacing w:before="200" w:after="200"/>
        <w:ind w:right="-576"/>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LANGUAGES</w:t>
      </w:r>
    </w:p>
    <w:p w14:paraId="562FCCE9" w14:textId="77777777" w:rsidR="00E31AC4" w:rsidRPr="004B045A" w:rsidRDefault="00E31AC4">
      <w:pPr>
        <w:ind w:right="-576"/>
        <w:rPr>
          <w:rFonts w:ascii="Garamond" w:hAnsi="Garamond" w:cs="Garamond"/>
          <w:color w:val="000000" w:themeColor="text1"/>
          <w:sz w:val="23"/>
          <w:szCs w:val="23"/>
        </w:rPr>
      </w:pPr>
      <w:r w:rsidRPr="004B045A">
        <w:rPr>
          <w:rFonts w:ascii="Garamond" w:hAnsi="Garamond" w:cs="Garamond"/>
          <w:b/>
          <w:bCs/>
          <w:color w:val="000000" w:themeColor="text1"/>
          <w:sz w:val="23"/>
          <w:szCs w:val="23"/>
        </w:rPr>
        <w:tab/>
      </w:r>
      <w:r w:rsidRPr="004B045A">
        <w:rPr>
          <w:rFonts w:ascii="Garamond" w:hAnsi="Garamond" w:cs="Garamond"/>
          <w:color w:val="000000" w:themeColor="text1"/>
          <w:sz w:val="23"/>
          <w:szCs w:val="23"/>
        </w:rPr>
        <w:t>Chichewa</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intermediate-level speaking, comprehension, reading and writing</w:t>
      </w:r>
    </w:p>
    <w:p w14:paraId="02D4E4FC" w14:textId="5D5FCE5A" w:rsidR="00E31AC4" w:rsidRPr="004B045A" w:rsidRDefault="00E31AC4" w:rsidP="002E5D79">
      <w:pPr>
        <w:ind w:left="2880" w:right="-576" w:hanging="2880"/>
        <w:rPr>
          <w:rFonts w:ascii="Garamond" w:hAnsi="Garamond" w:cs="Garamond"/>
          <w:color w:val="000000" w:themeColor="text1"/>
          <w:sz w:val="23"/>
          <w:szCs w:val="23"/>
        </w:rPr>
      </w:pPr>
      <w:r w:rsidRPr="004B045A">
        <w:rPr>
          <w:rFonts w:ascii="Garamond" w:hAnsi="Garamond" w:cs="Garamond"/>
          <w:color w:val="000000" w:themeColor="text1"/>
          <w:sz w:val="23"/>
          <w:szCs w:val="23"/>
        </w:rPr>
        <w:tab/>
        <w:t>German</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 xml:space="preserve">advanced-level reading; </w:t>
      </w:r>
      <w:r w:rsidR="002E5D79" w:rsidRPr="004B045A">
        <w:rPr>
          <w:rFonts w:ascii="Garamond" w:hAnsi="Garamond" w:cs="Garamond"/>
          <w:color w:val="000000" w:themeColor="text1"/>
          <w:sz w:val="23"/>
          <w:szCs w:val="23"/>
        </w:rPr>
        <w:t xml:space="preserve">fair to </w:t>
      </w:r>
      <w:r w:rsidRPr="004B045A">
        <w:rPr>
          <w:rFonts w:ascii="Garamond" w:hAnsi="Garamond" w:cs="Garamond"/>
          <w:color w:val="000000" w:themeColor="text1"/>
          <w:sz w:val="23"/>
          <w:szCs w:val="23"/>
        </w:rPr>
        <w:t>intermediate writing, speech and comprehension</w:t>
      </w:r>
    </w:p>
    <w:p w14:paraId="3C613EF6" w14:textId="77777777" w:rsidR="00E31AC4" w:rsidRPr="004B045A" w:rsidRDefault="00E31AC4">
      <w:pPr>
        <w:ind w:right="-576"/>
        <w:rPr>
          <w:rFonts w:ascii="Garamond" w:hAnsi="Garamond" w:cs="Garamond"/>
          <w:color w:val="000000" w:themeColor="text1"/>
          <w:sz w:val="23"/>
          <w:szCs w:val="23"/>
        </w:rPr>
      </w:pPr>
      <w:r w:rsidRPr="004B045A">
        <w:rPr>
          <w:rFonts w:ascii="Garamond" w:hAnsi="Garamond" w:cs="Garamond"/>
          <w:color w:val="000000" w:themeColor="text1"/>
          <w:sz w:val="23"/>
          <w:szCs w:val="23"/>
        </w:rPr>
        <w:tab/>
        <w:t>French</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intermediate reading and writing; fair speech and comprehension</w:t>
      </w:r>
    </w:p>
    <w:p w14:paraId="79B92BAC" w14:textId="77777777" w:rsidR="00E31AC4" w:rsidRPr="004B045A" w:rsidRDefault="00E31AC4">
      <w:pPr>
        <w:ind w:right="-576"/>
        <w:rPr>
          <w:rFonts w:ascii="Garamond" w:hAnsi="Garamond" w:cs="Garamond"/>
          <w:color w:val="000000" w:themeColor="text1"/>
          <w:sz w:val="23"/>
          <w:szCs w:val="23"/>
        </w:rPr>
      </w:pPr>
      <w:r w:rsidRPr="004B045A">
        <w:rPr>
          <w:rFonts w:ascii="Garamond" w:hAnsi="Garamond" w:cs="Garamond"/>
          <w:color w:val="000000" w:themeColor="text1"/>
          <w:sz w:val="23"/>
          <w:szCs w:val="23"/>
        </w:rPr>
        <w:tab/>
        <w:t>English</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t>native</w:t>
      </w:r>
    </w:p>
    <w:p w14:paraId="220BBDDC" w14:textId="77777777" w:rsidR="004B045A" w:rsidRPr="004B045A" w:rsidRDefault="00E31AC4" w:rsidP="004B045A">
      <w:pPr>
        <w:spacing w:before="200" w:after="200"/>
        <w:ind w:right="-576"/>
        <w:outlineLvl w:val="0"/>
        <w:rPr>
          <w:rFonts w:ascii="Garamond" w:hAnsi="Garamond" w:cs="Garamond"/>
          <w:b/>
          <w:bCs/>
          <w:color w:val="000000" w:themeColor="text1"/>
          <w:sz w:val="23"/>
          <w:szCs w:val="23"/>
        </w:rPr>
      </w:pPr>
      <w:r w:rsidRPr="004B045A">
        <w:rPr>
          <w:rFonts w:ascii="Garamond" w:hAnsi="Garamond" w:cs="Garamond"/>
          <w:b/>
          <w:bCs/>
          <w:color w:val="000000" w:themeColor="text1"/>
          <w:sz w:val="23"/>
          <w:szCs w:val="23"/>
        </w:rPr>
        <w:t>MEDICAL LICENSURE AND CERTIFICATION</w:t>
      </w:r>
    </w:p>
    <w:p w14:paraId="2216D249" w14:textId="6B227CCE" w:rsidR="004B045A" w:rsidRPr="004B045A" w:rsidRDefault="004B045A" w:rsidP="004B045A">
      <w:pPr>
        <w:ind w:left="2160" w:right="-576" w:hanging="144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 xml:space="preserve">2002–present </w:t>
      </w:r>
      <w:r w:rsidRPr="004B045A">
        <w:rPr>
          <w:rFonts w:ascii="Garamond" w:hAnsi="Garamond" w:cs="Garamond"/>
          <w:color w:val="000000" w:themeColor="text1"/>
          <w:sz w:val="23"/>
          <w:szCs w:val="23"/>
        </w:rPr>
        <w:tab/>
      </w:r>
      <w:r w:rsidR="00E31AC4" w:rsidRPr="004B045A">
        <w:rPr>
          <w:rFonts w:ascii="Garamond" w:hAnsi="Garamond" w:cs="Garamond"/>
          <w:color w:val="000000" w:themeColor="text1"/>
          <w:sz w:val="23"/>
          <w:szCs w:val="23"/>
        </w:rPr>
        <w:t xml:space="preserve">Malawi Medical </w:t>
      </w:r>
      <w:r w:rsidRPr="004B045A">
        <w:rPr>
          <w:rFonts w:ascii="Garamond" w:hAnsi="Garamond" w:cs="Garamond"/>
          <w:color w:val="000000" w:themeColor="text1"/>
          <w:sz w:val="23"/>
          <w:szCs w:val="23"/>
        </w:rPr>
        <w:t>Council Register of Specialists</w:t>
      </w:r>
    </w:p>
    <w:p w14:paraId="64DE179A" w14:textId="6A37B81E" w:rsidR="004B045A" w:rsidRPr="004B045A" w:rsidRDefault="004B045A" w:rsidP="004B045A">
      <w:pPr>
        <w:ind w:left="2160" w:right="-576" w:hanging="1440"/>
        <w:outlineLvl w:val="0"/>
        <w:rPr>
          <w:rFonts w:ascii="Garamond" w:hAnsi="Garamond" w:cs="Garamond"/>
          <w:color w:val="000000" w:themeColor="text1"/>
          <w:sz w:val="23"/>
          <w:szCs w:val="23"/>
        </w:rPr>
      </w:pPr>
      <w:r w:rsidRPr="004B045A">
        <w:rPr>
          <w:rFonts w:ascii="Garamond" w:hAnsi="Garamond" w:cs="Garamond"/>
          <w:color w:val="000000" w:themeColor="text1"/>
          <w:sz w:val="23"/>
          <w:szCs w:val="23"/>
        </w:rPr>
        <w:t>1996–present</w:t>
      </w:r>
      <w:r w:rsidRPr="004B045A">
        <w:rPr>
          <w:rFonts w:ascii="Garamond" w:hAnsi="Garamond" w:cs="Garamond"/>
          <w:color w:val="000000" w:themeColor="text1"/>
          <w:sz w:val="23"/>
          <w:szCs w:val="23"/>
        </w:rPr>
        <w:tab/>
      </w:r>
      <w:r w:rsidR="00E31AC4" w:rsidRPr="004B045A">
        <w:rPr>
          <w:rFonts w:ascii="Garamond" w:hAnsi="Garamond" w:cs="Garamond"/>
          <w:color w:val="000000" w:themeColor="text1"/>
          <w:sz w:val="23"/>
          <w:szCs w:val="23"/>
        </w:rPr>
        <w:t>Board Certified, American Board of Obstetrics and Gynecology (written examination passed 1994; oral examination passed 1996; voluntary annual “Maintenance of Certification” examinations 1999–present.)</w:t>
      </w:r>
    </w:p>
    <w:p w14:paraId="240FCEAD" w14:textId="553747A8" w:rsidR="004B045A" w:rsidRPr="004B045A" w:rsidRDefault="004B045A" w:rsidP="004B045A">
      <w:pPr>
        <w:ind w:left="2160" w:right="-576" w:hanging="1440"/>
        <w:outlineLvl w:val="0"/>
        <w:rPr>
          <w:rFonts w:ascii="Garamond" w:hAnsi="Garamond" w:cs="Garamond"/>
          <w:b/>
          <w:bCs/>
          <w:color w:val="000000" w:themeColor="text1"/>
          <w:sz w:val="23"/>
          <w:szCs w:val="23"/>
        </w:rPr>
      </w:pPr>
      <w:r w:rsidRPr="004B045A">
        <w:rPr>
          <w:rFonts w:ascii="Garamond" w:hAnsi="Garamond" w:cs="Garamond"/>
          <w:color w:val="000000" w:themeColor="text1"/>
          <w:sz w:val="23"/>
          <w:szCs w:val="23"/>
        </w:rPr>
        <w:t xml:space="preserve">1993–present </w:t>
      </w:r>
      <w:r w:rsidRPr="004B045A">
        <w:rPr>
          <w:rFonts w:ascii="Garamond" w:hAnsi="Garamond" w:cs="Garamond"/>
          <w:color w:val="000000" w:themeColor="text1"/>
          <w:sz w:val="23"/>
          <w:szCs w:val="23"/>
        </w:rPr>
        <w:tab/>
      </w:r>
      <w:r w:rsidR="00E31AC4" w:rsidRPr="004B045A">
        <w:rPr>
          <w:rFonts w:ascii="Garamond" w:hAnsi="Garamond" w:cs="Garamond"/>
          <w:color w:val="000000" w:themeColor="text1"/>
          <w:sz w:val="23"/>
          <w:szCs w:val="23"/>
        </w:rPr>
        <w:t>New Mexico Board of Medical Examiners</w:t>
      </w:r>
      <w:r w:rsidR="00E31AC4" w:rsidRPr="004B045A">
        <w:rPr>
          <w:rFonts w:ascii="Garamond" w:hAnsi="Garamond" w:cs="Garamond"/>
          <w:color w:val="000000" w:themeColor="text1"/>
          <w:sz w:val="23"/>
          <w:szCs w:val="23"/>
        </w:rPr>
        <w:tab/>
      </w:r>
    </w:p>
    <w:p w14:paraId="6E87F972" w14:textId="505A8B29" w:rsidR="00E31AC4" w:rsidRPr="004B045A" w:rsidRDefault="004B045A" w:rsidP="004B045A">
      <w:pPr>
        <w:ind w:left="2160" w:right="-576" w:hanging="1440"/>
        <w:outlineLvl w:val="0"/>
        <w:rPr>
          <w:rFonts w:ascii="Garamond" w:hAnsi="Garamond" w:cs="Garamond"/>
          <w:b/>
          <w:bCs/>
          <w:color w:val="000000" w:themeColor="text1"/>
          <w:sz w:val="23"/>
          <w:szCs w:val="23"/>
        </w:rPr>
      </w:pPr>
      <w:r w:rsidRPr="004B045A">
        <w:rPr>
          <w:rFonts w:ascii="Garamond" w:hAnsi="Garamond" w:cs="Garamond"/>
          <w:color w:val="000000" w:themeColor="text1"/>
          <w:sz w:val="23"/>
          <w:szCs w:val="23"/>
        </w:rPr>
        <w:t>1991</w:t>
      </w:r>
      <w:r w:rsidRPr="004B045A">
        <w:rPr>
          <w:rFonts w:ascii="Garamond" w:hAnsi="Garamond" w:cs="Garamond"/>
          <w:color w:val="000000" w:themeColor="text1"/>
          <w:sz w:val="23"/>
          <w:szCs w:val="23"/>
        </w:rPr>
        <w:tab/>
      </w:r>
      <w:r w:rsidRPr="004B045A">
        <w:rPr>
          <w:rFonts w:ascii="Garamond" w:hAnsi="Garamond" w:cs="Garamond"/>
          <w:color w:val="000000" w:themeColor="text1"/>
          <w:sz w:val="23"/>
          <w:szCs w:val="23"/>
        </w:rPr>
        <w:tab/>
      </w:r>
      <w:r w:rsidR="00E31AC4" w:rsidRPr="004B045A">
        <w:rPr>
          <w:rFonts w:ascii="Garamond" w:hAnsi="Garamond" w:cs="Garamond"/>
          <w:color w:val="000000" w:themeColor="text1"/>
          <w:sz w:val="23"/>
          <w:szCs w:val="23"/>
        </w:rPr>
        <w:t>Certified, National Board of Medical Examiners</w:t>
      </w:r>
    </w:p>
    <w:sectPr w:rsidR="00E31AC4" w:rsidRPr="004B045A" w:rsidSect="000126C6">
      <w:headerReference w:type="default" r:id="rId10"/>
      <w:footerReference w:type="default" r:id="rId11"/>
      <w:headerReference w:type="first" r:id="rId12"/>
      <w:endnotePr>
        <w:numFmt w:val="decimal"/>
      </w:endnotePr>
      <w:type w:val="continuous"/>
      <w:pgSz w:w="12240" w:h="15840" w:code="1"/>
      <w:pgMar w:top="1440" w:right="1440" w:bottom="1300" w:left="1440" w:header="1440" w:footer="144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585A0" w14:textId="77777777" w:rsidR="008772A0" w:rsidRDefault="008772A0">
      <w:r>
        <w:separator/>
      </w:r>
    </w:p>
  </w:endnote>
  <w:endnote w:type="continuationSeparator" w:id="0">
    <w:p w14:paraId="37B7E86D" w14:textId="77777777" w:rsidR="008772A0" w:rsidRDefault="008772A0">
      <w:r>
        <w:continuationSeparator/>
      </w:r>
    </w:p>
  </w:endnote>
  <w:endnote w:type="continuationNotice" w:id="1">
    <w:p w14:paraId="650BD021" w14:textId="77777777" w:rsidR="008772A0" w:rsidRDefault="00877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B9758" w14:textId="77777777" w:rsidR="008772A0" w:rsidRDefault="008772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78F01" w14:textId="77777777" w:rsidR="008772A0" w:rsidRDefault="008772A0">
      <w:r>
        <w:separator/>
      </w:r>
    </w:p>
  </w:footnote>
  <w:footnote w:type="continuationSeparator" w:id="0">
    <w:p w14:paraId="6CB23680" w14:textId="77777777" w:rsidR="008772A0" w:rsidRDefault="008772A0">
      <w:r>
        <w:continuationSeparator/>
      </w:r>
    </w:p>
  </w:footnote>
  <w:footnote w:type="continuationNotice" w:id="1">
    <w:p w14:paraId="6B83403E" w14:textId="77777777" w:rsidR="008772A0" w:rsidRDefault="008772A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250FB" w14:textId="77777777" w:rsidR="008772A0" w:rsidRPr="00081F23" w:rsidRDefault="008772A0">
    <w:pPr>
      <w:pStyle w:val="Header"/>
      <w:jc w:val="center"/>
      <w:rPr>
        <w:rStyle w:val="PageNumber"/>
        <w:rFonts w:ascii="Garamond" w:hAnsi="Garamond" w:cs="Garamond"/>
      </w:rPr>
    </w:pPr>
    <w:r w:rsidRPr="00081F23">
      <w:rPr>
        <w:rFonts w:ascii="Garamond" w:hAnsi="Garamond" w:cs="Garamond"/>
      </w:rPr>
      <w:t xml:space="preserve">Wendland p. </w:t>
    </w:r>
    <w:r w:rsidRPr="00081F23">
      <w:rPr>
        <w:rStyle w:val="PageNumber"/>
        <w:rFonts w:ascii="Garamond" w:hAnsi="Garamond" w:cs="Garamond"/>
      </w:rPr>
      <w:fldChar w:fldCharType="begin"/>
    </w:r>
    <w:r w:rsidRPr="00081F23">
      <w:rPr>
        <w:rStyle w:val="PageNumber"/>
        <w:rFonts w:ascii="Garamond" w:hAnsi="Garamond" w:cs="Garamond"/>
      </w:rPr>
      <w:instrText xml:space="preserve"> PAGE </w:instrText>
    </w:r>
    <w:r w:rsidRPr="00081F23">
      <w:rPr>
        <w:rStyle w:val="PageNumber"/>
        <w:rFonts w:ascii="Garamond" w:hAnsi="Garamond" w:cs="Garamond"/>
      </w:rPr>
      <w:fldChar w:fldCharType="separate"/>
    </w:r>
    <w:r w:rsidR="004B045A">
      <w:rPr>
        <w:rStyle w:val="PageNumber"/>
        <w:rFonts w:ascii="Garamond" w:hAnsi="Garamond" w:cs="Garamond"/>
        <w:noProof/>
      </w:rPr>
      <w:t>3</w:t>
    </w:r>
    <w:r w:rsidRPr="00081F23">
      <w:rPr>
        <w:rStyle w:val="PageNumber"/>
        <w:rFonts w:ascii="Garamond" w:hAnsi="Garamond" w:cs="Garamond"/>
      </w:rPr>
      <w:fldChar w:fldCharType="end"/>
    </w:r>
  </w:p>
  <w:p w14:paraId="65C9A358" w14:textId="77777777" w:rsidR="008772A0" w:rsidRDefault="008772A0">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15942" w14:textId="77777777" w:rsidR="008772A0" w:rsidRDefault="008772A0">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5DFE"/>
    <w:multiLevelType w:val="multilevel"/>
    <w:tmpl w:val="A310433E"/>
    <w:lvl w:ilvl="0">
      <w:start w:val="1"/>
      <w:numFmt w:val="bullet"/>
      <w:lvlText w:val=""/>
      <w:lvlJc w:val="left"/>
      <w:pPr>
        <w:tabs>
          <w:tab w:val="num" w:pos="799"/>
        </w:tabs>
        <w:ind w:left="979"/>
      </w:pPr>
      <w:rPr>
        <w:rFonts w:ascii="Symbol" w:hAnsi="Symbol" w:cs="Symbol" w:hint="default"/>
      </w:rPr>
    </w:lvl>
    <w:lvl w:ilvl="1">
      <w:start w:val="1"/>
      <w:numFmt w:val="bullet"/>
      <w:lvlText w:val="o"/>
      <w:lvlJc w:val="left"/>
      <w:pPr>
        <w:tabs>
          <w:tab w:val="num" w:pos="2059"/>
        </w:tabs>
        <w:ind w:left="2059" w:hanging="360"/>
      </w:pPr>
      <w:rPr>
        <w:rFonts w:ascii="Courier New" w:hAnsi="Courier New" w:cs="Courier New" w:hint="default"/>
      </w:rPr>
    </w:lvl>
    <w:lvl w:ilvl="2">
      <w:start w:val="1"/>
      <w:numFmt w:val="bullet"/>
      <w:lvlText w:val=""/>
      <w:lvlJc w:val="left"/>
      <w:pPr>
        <w:tabs>
          <w:tab w:val="num" w:pos="2779"/>
        </w:tabs>
        <w:ind w:left="2779" w:hanging="360"/>
      </w:pPr>
      <w:rPr>
        <w:rFonts w:ascii="Wingdings" w:hAnsi="Wingdings" w:cs="Wingdings" w:hint="default"/>
      </w:rPr>
    </w:lvl>
    <w:lvl w:ilvl="3">
      <w:start w:val="1"/>
      <w:numFmt w:val="bullet"/>
      <w:lvlText w:val=""/>
      <w:lvlJc w:val="left"/>
      <w:pPr>
        <w:tabs>
          <w:tab w:val="num" w:pos="3499"/>
        </w:tabs>
        <w:ind w:left="3499" w:hanging="360"/>
      </w:pPr>
      <w:rPr>
        <w:rFonts w:ascii="Symbol" w:hAnsi="Symbol" w:cs="Symbol" w:hint="default"/>
      </w:rPr>
    </w:lvl>
    <w:lvl w:ilvl="4">
      <w:start w:val="1"/>
      <w:numFmt w:val="bullet"/>
      <w:lvlText w:val="o"/>
      <w:lvlJc w:val="left"/>
      <w:pPr>
        <w:tabs>
          <w:tab w:val="num" w:pos="4219"/>
        </w:tabs>
        <w:ind w:left="4219" w:hanging="360"/>
      </w:pPr>
      <w:rPr>
        <w:rFonts w:ascii="Courier New" w:hAnsi="Courier New" w:cs="Courier New" w:hint="default"/>
      </w:rPr>
    </w:lvl>
    <w:lvl w:ilvl="5">
      <w:start w:val="1"/>
      <w:numFmt w:val="bullet"/>
      <w:lvlText w:val=""/>
      <w:lvlJc w:val="left"/>
      <w:pPr>
        <w:tabs>
          <w:tab w:val="num" w:pos="4939"/>
        </w:tabs>
        <w:ind w:left="4939" w:hanging="360"/>
      </w:pPr>
      <w:rPr>
        <w:rFonts w:ascii="Wingdings" w:hAnsi="Wingdings" w:cs="Wingdings" w:hint="default"/>
      </w:rPr>
    </w:lvl>
    <w:lvl w:ilvl="6">
      <w:start w:val="1"/>
      <w:numFmt w:val="bullet"/>
      <w:lvlText w:val=""/>
      <w:lvlJc w:val="left"/>
      <w:pPr>
        <w:tabs>
          <w:tab w:val="num" w:pos="5659"/>
        </w:tabs>
        <w:ind w:left="5659" w:hanging="360"/>
      </w:pPr>
      <w:rPr>
        <w:rFonts w:ascii="Symbol" w:hAnsi="Symbol" w:cs="Symbol" w:hint="default"/>
      </w:rPr>
    </w:lvl>
    <w:lvl w:ilvl="7">
      <w:start w:val="1"/>
      <w:numFmt w:val="bullet"/>
      <w:lvlText w:val="o"/>
      <w:lvlJc w:val="left"/>
      <w:pPr>
        <w:tabs>
          <w:tab w:val="num" w:pos="6379"/>
        </w:tabs>
        <w:ind w:left="6379" w:hanging="360"/>
      </w:pPr>
      <w:rPr>
        <w:rFonts w:ascii="Courier New" w:hAnsi="Courier New" w:cs="Courier New" w:hint="default"/>
      </w:rPr>
    </w:lvl>
    <w:lvl w:ilvl="8">
      <w:start w:val="1"/>
      <w:numFmt w:val="bullet"/>
      <w:lvlText w:val=""/>
      <w:lvlJc w:val="left"/>
      <w:pPr>
        <w:tabs>
          <w:tab w:val="num" w:pos="7099"/>
        </w:tabs>
        <w:ind w:left="7099" w:hanging="360"/>
      </w:pPr>
      <w:rPr>
        <w:rFonts w:ascii="Wingdings" w:hAnsi="Wingdings" w:cs="Wingdings" w:hint="default"/>
      </w:rPr>
    </w:lvl>
  </w:abstractNum>
  <w:abstractNum w:abstractNumId="1">
    <w:nsid w:val="201B639A"/>
    <w:multiLevelType w:val="hybridMultilevel"/>
    <w:tmpl w:val="CE4481BC"/>
    <w:lvl w:ilvl="0" w:tplc="9A762480">
      <w:start w:val="1"/>
      <w:numFmt w:val="bullet"/>
      <w:lvlText w:val=""/>
      <w:lvlJc w:val="left"/>
      <w:pPr>
        <w:tabs>
          <w:tab w:val="num" w:pos="2466"/>
        </w:tabs>
        <w:ind w:left="2466" w:hanging="300"/>
      </w:pPr>
      <w:rPr>
        <w:rFonts w:ascii="Symbol" w:hAnsi="Symbol" w:cs="Symbol" w:hint="default"/>
      </w:rPr>
    </w:lvl>
    <w:lvl w:ilvl="1" w:tplc="04090003" w:tentative="1">
      <w:start w:val="1"/>
      <w:numFmt w:val="bullet"/>
      <w:lvlText w:val="o"/>
      <w:lvlJc w:val="left"/>
      <w:pPr>
        <w:tabs>
          <w:tab w:val="num" w:pos="3606"/>
        </w:tabs>
        <w:ind w:left="3606" w:hanging="360"/>
      </w:pPr>
      <w:rPr>
        <w:rFonts w:ascii="Courier New" w:hAnsi="Courier New" w:cs="Courier New" w:hint="default"/>
      </w:rPr>
    </w:lvl>
    <w:lvl w:ilvl="2" w:tplc="04090005" w:tentative="1">
      <w:start w:val="1"/>
      <w:numFmt w:val="bullet"/>
      <w:lvlText w:val=""/>
      <w:lvlJc w:val="left"/>
      <w:pPr>
        <w:tabs>
          <w:tab w:val="num" w:pos="4326"/>
        </w:tabs>
        <w:ind w:left="4326" w:hanging="360"/>
      </w:pPr>
      <w:rPr>
        <w:rFonts w:ascii="Wingdings" w:hAnsi="Wingdings" w:cs="Wingdings" w:hint="default"/>
      </w:rPr>
    </w:lvl>
    <w:lvl w:ilvl="3" w:tplc="04090001" w:tentative="1">
      <w:start w:val="1"/>
      <w:numFmt w:val="bullet"/>
      <w:lvlText w:val=""/>
      <w:lvlJc w:val="left"/>
      <w:pPr>
        <w:tabs>
          <w:tab w:val="num" w:pos="5046"/>
        </w:tabs>
        <w:ind w:left="5046" w:hanging="360"/>
      </w:pPr>
      <w:rPr>
        <w:rFonts w:ascii="Symbol" w:hAnsi="Symbol" w:cs="Symbol" w:hint="default"/>
      </w:rPr>
    </w:lvl>
    <w:lvl w:ilvl="4" w:tplc="04090003" w:tentative="1">
      <w:start w:val="1"/>
      <w:numFmt w:val="bullet"/>
      <w:lvlText w:val="o"/>
      <w:lvlJc w:val="left"/>
      <w:pPr>
        <w:tabs>
          <w:tab w:val="num" w:pos="5766"/>
        </w:tabs>
        <w:ind w:left="5766" w:hanging="360"/>
      </w:pPr>
      <w:rPr>
        <w:rFonts w:ascii="Courier New" w:hAnsi="Courier New" w:cs="Courier New" w:hint="default"/>
      </w:rPr>
    </w:lvl>
    <w:lvl w:ilvl="5" w:tplc="04090005" w:tentative="1">
      <w:start w:val="1"/>
      <w:numFmt w:val="bullet"/>
      <w:lvlText w:val=""/>
      <w:lvlJc w:val="left"/>
      <w:pPr>
        <w:tabs>
          <w:tab w:val="num" w:pos="6486"/>
        </w:tabs>
        <w:ind w:left="6486" w:hanging="360"/>
      </w:pPr>
      <w:rPr>
        <w:rFonts w:ascii="Wingdings" w:hAnsi="Wingdings" w:cs="Wingdings" w:hint="default"/>
      </w:rPr>
    </w:lvl>
    <w:lvl w:ilvl="6" w:tplc="04090001" w:tentative="1">
      <w:start w:val="1"/>
      <w:numFmt w:val="bullet"/>
      <w:lvlText w:val=""/>
      <w:lvlJc w:val="left"/>
      <w:pPr>
        <w:tabs>
          <w:tab w:val="num" w:pos="7206"/>
        </w:tabs>
        <w:ind w:left="7206" w:hanging="360"/>
      </w:pPr>
      <w:rPr>
        <w:rFonts w:ascii="Symbol" w:hAnsi="Symbol" w:cs="Symbol" w:hint="default"/>
      </w:rPr>
    </w:lvl>
    <w:lvl w:ilvl="7" w:tplc="04090003" w:tentative="1">
      <w:start w:val="1"/>
      <w:numFmt w:val="bullet"/>
      <w:lvlText w:val="o"/>
      <w:lvlJc w:val="left"/>
      <w:pPr>
        <w:tabs>
          <w:tab w:val="num" w:pos="7926"/>
        </w:tabs>
        <w:ind w:left="7926" w:hanging="360"/>
      </w:pPr>
      <w:rPr>
        <w:rFonts w:ascii="Courier New" w:hAnsi="Courier New" w:cs="Courier New" w:hint="default"/>
      </w:rPr>
    </w:lvl>
    <w:lvl w:ilvl="8" w:tplc="04090005" w:tentative="1">
      <w:start w:val="1"/>
      <w:numFmt w:val="bullet"/>
      <w:lvlText w:val=""/>
      <w:lvlJc w:val="left"/>
      <w:pPr>
        <w:tabs>
          <w:tab w:val="num" w:pos="8646"/>
        </w:tabs>
        <w:ind w:left="8646" w:hanging="360"/>
      </w:pPr>
      <w:rPr>
        <w:rFonts w:ascii="Wingdings" w:hAnsi="Wingdings" w:cs="Wingdings" w:hint="default"/>
      </w:rPr>
    </w:lvl>
  </w:abstractNum>
  <w:abstractNum w:abstractNumId="2">
    <w:nsid w:val="312231EB"/>
    <w:multiLevelType w:val="hybridMultilevel"/>
    <w:tmpl w:val="73DADE48"/>
    <w:lvl w:ilvl="0" w:tplc="CEC60252">
      <w:start w:val="1"/>
      <w:numFmt w:val="bullet"/>
      <w:lvlText w:val=""/>
      <w:lvlJc w:val="left"/>
      <w:pPr>
        <w:tabs>
          <w:tab w:val="num" w:pos="1435"/>
        </w:tabs>
        <w:ind w:left="1435" w:hanging="456"/>
      </w:pPr>
      <w:rPr>
        <w:rFonts w:ascii="Symbol" w:hAnsi="Symbol" w:cs="Symbol" w:hint="default"/>
      </w:rPr>
    </w:lvl>
    <w:lvl w:ilvl="1" w:tplc="04090003" w:tentative="1">
      <w:start w:val="1"/>
      <w:numFmt w:val="bullet"/>
      <w:lvlText w:val="o"/>
      <w:lvlJc w:val="left"/>
      <w:pPr>
        <w:tabs>
          <w:tab w:val="num" w:pos="2059"/>
        </w:tabs>
        <w:ind w:left="2059" w:hanging="360"/>
      </w:pPr>
      <w:rPr>
        <w:rFonts w:ascii="Courier New" w:hAnsi="Courier New" w:cs="Courier New" w:hint="default"/>
      </w:rPr>
    </w:lvl>
    <w:lvl w:ilvl="2" w:tplc="04090005" w:tentative="1">
      <w:start w:val="1"/>
      <w:numFmt w:val="bullet"/>
      <w:lvlText w:val=""/>
      <w:lvlJc w:val="left"/>
      <w:pPr>
        <w:tabs>
          <w:tab w:val="num" w:pos="2779"/>
        </w:tabs>
        <w:ind w:left="2779" w:hanging="360"/>
      </w:pPr>
      <w:rPr>
        <w:rFonts w:ascii="Wingdings" w:hAnsi="Wingdings" w:cs="Wingdings" w:hint="default"/>
      </w:rPr>
    </w:lvl>
    <w:lvl w:ilvl="3" w:tplc="04090001" w:tentative="1">
      <w:start w:val="1"/>
      <w:numFmt w:val="bullet"/>
      <w:lvlText w:val=""/>
      <w:lvlJc w:val="left"/>
      <w:pPr>
        <w:tabs>
          <w:tab w:val="num" w:pos="3499"/>
        </w:tabs>
        <w:ind w:left="3499" w:hanging="360"/>
      </w:pPr>
      <w:rPr>
        <w:rFonts w:ascii="Symbol" w:hAnsi="Symbol" w:cs="Symbol" w:hint="default"/>
      </w:rPr>
    </w:lvl>
    <w:lvl w:ilvl="4" w:tplc="04090003" w:tentative="1">
      <w:start w:val="1"/>
      <w:numFmt w:val="bullet"/>
      <w:lvlText w:val="o"/>
      <w:lvlJc w:val="left"/>
      <w:pPr>
        <w:tabs>
          <w:tab w:val="num" w:pos="4219"/>
        </w:tabs>
        <w:ind w:left="4219" w:hanging="360"/>
      </w:pPr>
      <w:rPr>
        <w:rFonts w:ascii="Courier New" w:hAnsi="Courier New" w:cs="Courier New" w:hint="default"/>
      </w:rPr>
    </w:lvl>
    <w:lvl w:ilvl="5" w:tplc="04090005" w:tentative="1">
      <w:start w:val="1"/>
      <w:numFmt w:val="bullet"/>
      <w:lvlText w:val=""/>
      <w:lvlJc w:val="left"/>
      <w:pPr>
        <w:tabs>
          <w:tab w:val="num" w:pos="4939"/>
        </w:tabs>
        <w:ind w:left="4939" w:hanging="360"/>
      </w:pPr>
      <w:rPr>
        <w:rFonts w:ascii="Wingdings" w:hAnsi="Wingdings" w:cs="Wingdings" w:hint="default"/>
      </w:rPr>
    </w:lvl>
    <w:lvl w:ilvl="6" w:tplc="04090001" w:tentative="1">
      <w:start w:val="1"/>
      <w:numFmt w:val="bullet"/>
      <w:lvlText w:val=""/>
      <w:lvlJc w:val="left"/>
      <w:pPr>
        <w:tabs>
          <w:tab w:val="num" w:pos="5659"/>
        </w:tabs>
        <w:ind w:left="5659" w:hanging="360"/>
      </w:pPr>
      <w:rPr>
        <w:rFonts w:ascii="Symbol" w:hAnsi="Symbol" w:cs="Symbol" w:hint="default"/>
      </w:rPr>
    </w:lvl>
    <w:lvl w:ilvl="7" w:tplc="04090003" w:tentative="1">
      <w:start w:val="1"/>
      <w:numFmt w:val="bullet"/>
      <w:lvlText w:val="o"/>
      <w:lvlJc w:val="left"/>
      <w:pPr>
        <w:tabs>
          <w:tab w:val="num" w:pos="6379"/>
        </w:tabs>
        <w:ind w:left="6379" w:hanging="360"/>
      </w:pPr>
      <w:rPr>
        <w:rFonts w:ascii="Courier New" w:hAnsi="Courier New" w:cs="Courier New" w:hint="default"/>
      </w:rPr>
    </w:lvl>
    <w:lvl w:ilvl="8" w:tplc="04090005" w:tentative="1">
      <w:start w:val="1"/>
      <w:numFmt w:val="bullet"/>
      <w:lvlText w:val=""/>
      <w:lvlJc w:val="left"/>
      <w:pPr>
        <w:tabs>
          <w:tab w:val="num" w:pos="7099"/>
        </w:tabs>
        <w:ind w:left="7099" w:hanging="360"/>
      </w:pPr>
      <w:rPr>
        <w:rFonts w:ascii="Wingdings" w:hAnsi="Wingdings" w:cs="Wingdings" w:hint="default"/>
      </w:rPr>
    </w:lvl>
  </w:abstractNum>
  <w:abstractNum w:abstractNumId="3">
    <w:nsid w:val="317E6533"/>
    <w:multiLevelType w:val="hybridMultilevel"/>
    <w:tmpl w:val="43BE6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B29FF"/>
    <w:multiLevelType w:val="hybridMultilevel"/>
    <w:tmpl w:val="A310433E"/>
    <w:lvl w:ilvl="0" w:tplc="C036884C">
      <w:start w:val="1"/>
      <w:numFmt w:val="bullet"/>
      <w:lvlText w:val=""/>
      <w:lvlJc w:val="left"/>
      <w:pPr>
        <w:tabs>
          <w:tab w:val="num" w:pos="799"/>
        </w:tabs>
        <w:ind w:left="979"/>
      </w:pPr>
      <w:rPr>
        <w:rFonts w:ascii="Symbol" w:hAnsi="Symbol" w:cs="Symbol" w:hint="default"/>
      </w:rPr>
    </w:lvl>
    <w:lvl w:ilvl="1" w:tplc="04090003" w:tentative="1">
      <w:start w:val="1"/>
      <w:numFmt w:val="bullet"/>
      <w:lvlText w:val="o"/>
      <w:lvlJc w:val="left"/>
      <w:pPr>
        <w:tabs>
          <w:tab w:val="num" w:pos="2059"/>
        </w:tabs>
        <w:ind w:left="2059" w:hanging="360"/>
      </w:pPr>
      <w:rPr>
        <w:rFonts w:ascii="Courier New" w:hAnsi="Courier New" w:cs="Courier New" w:hint="default"/>
      </w:rPr>
    </w:lvl>
    <w:lvl w:ilvl="2" w:tplc="04090005" w:tentative="1">
      <w:start w:val="1"/>
      <w:numFmt w:val="bullet"/>
      <w:lvlText w:val=""/>
      <w:lvlJc w:val="left"/>
      <w:pPr>
        <w:tabs>
          <w:tab w:val="num" w:pos="2779"/>
        </w:tabs>
        <w:ind w:left="2779" w:hanging="360"/>
      </w:pPr>
      <w:rPr>
        <w:rFonts w:ascii="Wingdings" w:hAnsi="Wingdings" w:cs="Wingdings" w:hint="default"/>
      </w:rPr>
    </w:lvl>
    <w:lvl w:ilvl="3" w:tplc="04090001" w:tentative="1">
      <w:start w:val="1"/>
      <w:numFmt w:val="bullet"/>
      <w:lvlText w:val=""/>
      <w:lvlJc w:val="left"/>
      <w:pPr>
        <w:tabs>
          <w:tab w:val="num" w:pos="3499"/>
        </w:tabs>
        <w:ind w:left="3499" w:hanging="360"/>
      </w:pPr>
      <w:rPr>
        <w:rFonts w:ascii="Symbol" w:hAnsi="Symbol" w:cs="Symbol" w:hint="default"/>
      </w:rPr>
    </w:lvl>
    <w:lvl w:ilvl="4" w:tplc="04090003" w:tentative="1">
      <w:start w:val="1"/>
      <w:numFmt w:val="bullet"/>
      <w:lvlText w:val="o"/>
      <w:lvlJc w:val="left"/>
      <w:pPr>
        <w:tabs>
          <w:tab w:val="num" w:pos="4219"/>
        </w:tabs>
        <w:ind w:left="4219" w:hanging="360"/>
      </w:pPr>
      <w:rPr>
        <w:rFonts w:ascii="Courier New" w:hAnsi="Courier New" w:cs="Courier New" w:hint="default"/>
      </w:rPr>
    </w:lvl>
    <w:lvl w:ilvl="5" w:tplc="04090005" w:tentative="1">
      <w:start w:val="1"/>
      <w:numFmt w:val="bullet"/>
      <w:lvlText w:val=""/>
      <w:lvlJc w:val="left"/>
      <w:pPr>
        <w:tabs>
          <w:tab w:val="num" w:pos="4939"/>
        </w:tabs>
        <w:ind w:left="4939" w:hanging="360"/>
      </w:pPr>
      <w:rPr>
        <w:rFonts w:ascii="Wingdings" w:hAnsi="Wingdings" w:cs="Wingdings" w:hint="default"/>
      </w:rPr>
    </w:lvl>
    <w:lvl w:ilvl="6" w:tplc="04090001" w:tentative="1">
      <w:start w:val="1"/>
      <w:numFmt w:val="bullet"/>
      <w:lvlText w:val=""/>
      <w:lvlJc w:val="left"/>
      <w:pPr>
        <w:tabs>
          <w:tab w:val="num" w:pos="5659"/>
        </w:tabs>
        <w:ind w:left="5659" w:hanging="360"/>
      </w:pPr>
      <w:rPr>
        <w:rFonts w:ascii="Symbol" w:hAnsi="Symbol" w:cs="Symbol" w:hint="default"/>
      </w:rPr>
    </w:lvl>
    <w:lvl w:ilvl="7" w:tplc="04090003" w:tentative="1">
      <w:start w:val="1"/>
      <w:numFmt w:val="bullet"/>
      <w:lvlText w:val="o"/>
      <w:lvlJc w:val="left"/>
      <w:pPr>
        <w:tabs>
          <w:tab w:val="num" w:pos="6379"/>
        </w:tabs>
        <w:ind w:left="6379" w:hanging="360"/>
      </w:pPr>
      <w:rPr>
        <w:rFonts w:ascii="Courier New" w:hAnsi="Courier New" w:cs="Courier New" w:hint="default"/>
      </w:rPr>
    </w:lvl>
    <w:lvl w:ilvl="8" w:tplc="04090005" w:tentative="1">
      <w:start w:val="1"/>
      <w:numFmt w:val="bullet"/>
      <w:lvlText w:val=""/>
      <w:lvlJc w:val="left"/>
      <w:pPr>
        <w:tabs>
          <w:tab w:val="num" w:pos="7099"/>
        </w:tabs>
        <w:ind w:left="7099" w:hanging="360"/>
      </w:pPr>
      <w:rPr>
        <w:rFonts w:ascii="Wingdings" w:hAnsi="Wingdings" w:cs="Wingdings" w:hint="default"/>
      </w:rPr>
    </w:lvl>
  </w:abstractNum>
  <w:abstractNum w:abstractNumId="5">
    <w:nsid w:val="4DD07BB9"/>
    <w:multiLevelType w:val="hybridMultilevel"/>
    <w:tmpl w:val="3F74A734"/>
    <w:lvl w:ilvl="0" w:tplc="04090001">
      <w:start w:val="1"/>
      <w:numFmt w:val="bullet"/>
      <w:lvlText w:val=""/>
      <w:lvlJc w:val="left"/>
      <w:pPr>
        <w:tabs>
          <w:tab w:val="num" w:pos="720"/>
        </w:tabs>
        <w:ind w:left="720" w:hanging="360"/>
      </w:pPr>
      <w:rPr>
        <w:rFonts w:ascii="Symbol" w:hAnsi="Symbol" w:cs="Symbol" w:hint="default"/>
      </w:rPr>
    </w:lvl>
    <w:lvl w:ilvl="1" w:tplc="04744318">
      <w:start w:val="1"/>
      <w:numFmt w:val="bullet"/>
      <w:lvlText w:val=""/>
      <w:lvlJc w:val="left"/>
      <w:pPr>
        <w:tabs>
          <w:tab w:val="num" w:pos="360"/>
        </w:tabs>
        <w:ind w:left="360"/>
      </w:pPr>
      <w:rPr>
        <w:rFonts w:ascii="Symbol" w:hAnsi="Symbol" w:cs="Symbol"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6">
    <w:nsid w:val="7F972948"/>
    <w:multiLevelType w:val="hybridMultilevel"/>
    <w:tmpl w:val="935A745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5"/>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characterSpacingControl w:val="doNotCompress"/>
  <w:doNotValidateAgainstSchema/>
  <w:doNotDemarcateInvalidXml/>
  <w:footnotePr>
    <w:footnote w:id="-1"/>
    <w:footnote w:id="0"/>
    <w:footnote w:id="1"/>
  </w:footnotePr>
  <w:endnotePr>
    <w:numFmt w:val="decimal"/>
    <w:endnote w:id="-1"/>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297D"/>
    <w:rsid w:val="0001080D"/>
    <w:rsid w:val="000126C6"/>
    <w:rsid w:val="00013016"/>
    <w:rsid w:val="0002031C"/>
    <w:rsid w:val="000223E6"/>
    <w:rsid w:val="00026DDB"/>
    <w:rsid w:val="00027CDA"/>
    <w:rsid w:val="000307F2"/>
    <w:rsid w:val="0003677E"/>
    <w:rsid w:val="00042DB3"/>
    <w:rsid w:val="00043EE2"/>
    <w:rsid w:val="0004410A"/>
    <w:rsid w:val="00046FBD"/>
    <w:rsid w:val="0005304E"/>
    <w:rsid w:val="000539A2"/>
    <w:rsid w:val="00057B9D"/>
    <w:rsid w:val="0007723E"/>
    <w:rsid w:val="00081933"/>
    <w:rsid w:val="00081F23"/>
    <w:rsid w:val="00085CFB"/>
    <w:rsid w:val="00091F97"/>
    <w:rsid w:val="0009278E"/>
    <w:rsid w:val="00093596"/>
    <w:rsid w:val="00095710"/>
    <w:rsid w:val="000970A2"/>
    <w:rsid w:val="000A0443"/>
    <w:rsid w:val="000A59DD"/>
    <w:rsid w:val="000B3280"/>
    <w:rsid w:val="000C2FF3"/>
    <w:rsid w:val="000C351D"/>
    <w:rsid w:val="000D26EE"/>
    <w:rsid w:val="000D47E1"/>
    <w:rsid w:val="000D5944"/>
    <w:rsid w:val="000F0D3D"/>
    <w:rsid w:val="001051DD"/>
    <w:rsid w:val="00105BDD"/>
    <w:rsid w:val="001120F6"/>
    <w:rsid w:val="00120771"/>
    <w:rsid w:val="00123900"/>
    <w:rsid w:val="001241A0"/>
    <w:rsid w:val="00126271"/>
    <w:rsid w:val="00130C9C"/>
    <w:rsid w:val="00131680"/>
    <w:rsid w:val="00140B9A"/>
    <w:rsid w:val="00141A83"/>
    <w:rsid w:val="00151A5B"/>
    <w:rsid w:val="00151FDA"/>
    <w:rsid w:val="00152448"/>
    <w:rsid w:val="001636D8"/>
    <w:rsid w:val="001651CE"/>
    <w:rsid w:val="0016797C"/>
    <w:rsid w:val="00176FBF"/>
    <w:rsid w:val="00181A2F"/>
    <w:rsid w:val="001825B2"/>
    <w:rsid w:val="0018398E"/>
    <w:rsid w:val="00193FE5"/>
    <w:rsid w:val="00194D72"/>
    <w:rsid w:val="001A0F7E"/>
    <w:rsid w:val="001A2987"/>
    <w:rsid w:val="001A3266"/>
    <w:rsid w:val="001A5848"/>
    <w:rsid w:val="001B40EF"/>
    <w:rsid w:val="001B546E"/>
    <w:rsid w:val="001D3EB5"/>
    <w:rsid w:val="001E54F3"/>
    <w:rsid w:val="001E58E8"/>
    <w:rsid w:val="001F667C"/>
    <w:rsid w:val="001F7DB6"/>
    <w:rsid w:val="00201FBF"/>
    <w:rsid w:val="002045B5"/>
    <w:rsid w:val="002058AC"/>
    <w:rsid w:val="00211739"/>
    <w:rsid w:val="00212F3D"/>
    <w:rsid w:val="00213084"/>
    <w:rsid w:val="00213E9E"/>
    <w:rsid w:val="002204DD"/>
    <w:rsid w:val="00222DC1"/>
    <w:rsid w:val="00224000"/>
    <w:rsid w:val="002278E5"/>
    <w:rsid w:val="0023021A"/>
    <w:rsid w:val="00231E71"/>
    <w:rsid w:val="002336DC"/>
    <w:rsid w:val="0023596A"/>
    <w:rsid w:val="00235E1A"/>
    <w:rsid w:val="00236357"/>
    <w:rsid w:val="00237888"/>
    <w:rsid w:val="00242985"/>
    <w:rsid w:val="002478C3"/>
    <w:rsid w:val="00252DDE"/>
    <w:rsid w:val="002566B2"/>
    <w:rsid w:val="002625CF"/>
    <w:rsid w:val="00263EDB"/>
    <w:rsid w:val="00273E80"/>
    <w:rsid w:val="00276567"/>
    <w:rsid w:val="00280B79"/>
    <w:rsid w:val="00281FE3"/>
    <w:rsid w:val="002826F8"/>
    <w:rsid w:val="002909F2"/>
    <w:rsid w:val="00291E62"/>
    <w:rsid w:val="00296254"/>
    <w:rsid w:val="002A0850"/>
    <w:rsid w:val="002A44A5"/>
    <w:rsid w:val="002B4199"/>
    <w:rsid w:val="002C050C"/>
    <w:rsid w:val="002C23BE"/>
    <w:rsid w:val="002C34FD"/>
    <w:rsid w:val="002C3EB2"/>
    <w:rsid w:val="002C5F68"/>
    <w:rsid w:val="002D2B43"/>
    <w:rsid w:val="002D2F95"/>
    <w:rsid w:val="002D508F"/>
    <w:rsid w:val="002E00EA"/>
    <w:rsid w:val="002E077A"/>
    <w:rsid w:val="002E2817"/>
    <w:rsid w:val="002E29D1"/>
    <w:rsid w:val="002E50CB"/>
    <w:rsid w:val="002E5730"/>
    <w:rsid w:val="002E5D79"/>
    <w:rsid w:val="002E7C71"/>
    <w:rsid w:val="002F236C"/>
    <w:rsid w:val="002F2DF8"/>
    <w:rsid w:val="002F3241"/>
    <w:rsid w:val="00300844"/>
    <w:rsid w:val="003070A7"/>
    <w:rsid w:val="0031072D"/>
    <w:rsid w:val="00315C39"/>
    <w:rsid w:val="00316582"/>
    <w:rsid w:val="00317137"/>
    <w:rsid w:val="00325844"/>
    <w:rsid w:val="00330387"/>
    <w:rsid w:val="003307D2"/>
    <w:rsid w:val="00332D86"/>
    <w:rsid w:val="0033356A"/>
    <w:rsid w:val="00346AFC"/>
    <w:rsid w:val="00351C7C"/>
    <w:rsid w:val="00355CF7"/>
    <w:rsid w:val="003572E8"/>
    <w:rsid w:val="00357B2B"/>
    <w:rsid w:val="0036409C"/>
    <w:rsid w:val="0036438A"/>
    <w:rsid w:val="00365ADA"/>
    <w:rsid w:val="00366BF8"/>
    <w:rsid w:val="003729D0"/>
    <w:rsid w:val="00374AE5"/>
    <w:rsid w:val="00380EC1"/>
    <w:rsid w:val="0038181B"/>
    <w:rsid w:val="003855D8"/>
    <w:rsid w:val="003864CE"/>
    <w:rsid w:val="00387850"/>
    <w:rsid w:val="00391CE6"/>
    <w:rsid w:val="003944E8"/>
    <w:rsid w:val="003A130B"/>
    <w:rsid w:val="003A1881"/>
    <w:rsid w:val="003A2C30"/>
    <w:rsid w:val="003A52DE"/>
    <w:rsid w:val="003B1EA3"/>
    <w:rsid w:val="003C38C1"/>
    <w:rsid w:val="003D3CE1"/>
    <w:rsid w:val="003D50BD"/>
    <w:rsid w:val="003E04E0"/>
    <w:rsid w:val="003E0734"/>
    <w:rsid w:val="003E485E"/>
    <w:rsid w:val="003E7BE4"/>
    <w:rsid w:val="003F0647"/>
    <w:rsid w:val="003F3AFA"/>
    <w:rsid w:val="003F5179"/>
    <w:rsid w:val="003F7D57"/>
    <w:rsid w:val="00411534"/>
    <w:rsid w:val="0041160B"/>
    <w:rsid w:val="00411D96"/>
    <w:rsid w:val="00413CC7"/>
    <w:rsid w:val="00415D85"/>
    <w:rsid w:val="004248FD"/>
    <w:rsid w:val="00426558"/>
    <w:rsid w:val="004335A1"/>
    <w:rsid w:val="00434CC4"/>
    <w:rsid w:val="004356A7"/>
    <w:rsid w:val="004375C2"/>
    <w:rsid w:val="00437DD7"/>
    <w:rsid w:val="0044016D"/>
    <w:rsid w:val="0044090E"/>
    <w:rsid w:val="00445103"/>
    <w:rsid w:val="00450D67"/>
    <w:rsid w:val="00452C51"/>
    <w:rsid w:val="00462115"/>
    <w:rsid w:val="00463B87"/>
    <w:rsid w:val="00466005"/>
    <w:rsid w:val="00467458"/>
    <w:rsid w:val="004729A6"/>
    <w:rsid w:val="0047322C"/>
    <w:rsid w:val="00480125"/>
    <w:rsid w:val="0048114B"/>
    <w:rsid w:val="004823F0"/>
    <w:rsid w:val="00486B3E"/>
    <w:rsid w:val="00493379"/>
    <w:rsid w:val="0049717E"/>
    <w:rsid w:val="004A34B0"/>
    <w:rsid w:val="004A568C"/>
    <w:rsid w:val="004B045A"/>
    <w:rsid w:val="004B0AAD"/>
    <w:rsid w:val="004B110C"/>
    <w:rsid w:val="004B1D01"/>
    <w:rsid w:val="004B2192"/>
    <w:rsid w:val="004B51E5"/>
    <w:rsid w:val="004C014D"/>
    <w:rsid w:val="004C2263"/>
    <w:rsid w:val="004C3AE2"/>
    <w:rsid w:val="004C5EE9"/>
    <w:rsid w:val="004C60E6"/>
    <w:rsid w:val="004D45C3"/>
    <w:rsid w:val="004E1B0B"/>
    <w:rsid w:val="004E213E"/>
    <w:rsid w:val="004E29DE"/>
    <w:rsid w:val="004E5204"/>
    <w:rsid w:val="004F0633"/>
    <w:rsid w:val="004F0877"/>
    <w:rsid w:val="004F0A30"/>
    <w:rsid w:val="004F1042"/>
    <w:rsid w:val="004F4B30"/>
    <w:rsid w:val="004F61B7"/>
    <w:rsid w:val="0050513A"/>
    <w:rsid w:val="005067C9"/>
    <w:rsid w:val="0051057B"/>
    <w:rsid w:val="0051159E"/>
    <w:rsid w:val="00513691"/>
    <w:rsid w:val="00513F85"/>
    <w:rsid w:val="00513FFE"/>
    <w:rsid w:val="0051596A"/>
    <w:rsid w:val="00515BE0"/>
    <w:rsid w:val="00527E29"/>
    <w:rsid w:val="00530105"/>
    <w:rsid w:val="00530D96"/>
    <w:rsid w:val="00530E45"/>
    <w:rsid w:val="005346B4"/>
    <w:rsid w:val="00535373"/>
    <w:rsid w:val="00536E17"/>
    <w:rsid w:val="0054286A"/>
    <w:rsid w:val="00543C40"/>
    <w:rsid w:val="00545284"/>
    <w:rsid w:val="00550FF6"/>
    <w:rsid w:val="005565F6"/>
    <w:rsid w:val="0055777A"/>
    <w:rsid w:val="00557978"/>
    <w:rsid w:val="0056077B"/>
    <w:rsid w:val="0056488A"/>
    <w:rsid w:val="00565A3D"/>
    <w:rsid w:val="00571552"/>
    <w:rsid w:val="00571DB8"/>
    <w:rsid w:val="005723DC"/>
    <w:rsid w:val="00576DAF"/>
    <w:rsid w:val="00577ECA"/>
    <w:rsid w:val="005868C6"/>
    <w:rsid w:val="005874A3"/>
    <w:rsid w:val="00587C40"/>
    <w:rsid w:val="0059281A"/>
    <w:rsid w:val="00594679"/>
    <w:rsid w:val="00594767"/>
    <w:rsid w:val="00594E38"/>
    <w:rsid w:val="005A2C2D"/>
    <w:rsid w:val="005A3F85"/>
    <w:rsid w:val="005A7F20"/>
    <w:rsid w:val="005B11C7"/>
    <w:rsid w:val="005B232A"/>
    <w:rsid w:val="005B517B"/>
    <w:rsid w:val="005B76D8"/>
    <w:rsid w:val="005D22F8"/>
    <w:rsid w:val="005D4751"/>
    <w:rsid w:val="005D6025"/>
    <w:rsid w:val="005E74C8"/>
    <w:rsid w:val="005F0073"/>
    <w:rsid w:val="005F3FC2"/>
    <w:rsid w:val="005F73BA"/>
    <w:rsid w:val="00603D1F"/>
    <w:rsid w:val="00610532"/>
    <w:rsid w:val="0062062B"/>
    <w:rsid w:val="006221C2"/>
    <w:rsid w:val="0062297D"/>
    <w:rsid w:val="006254D8"/>
    <w:rsid w:val="006265AD"/>
    <w:rsid w:val="006266A4"/>
    <w:rsid w:val="006367D6"/>
    <w:rsid w:val="00640894"/>
    <w:rsid w:val="00640A68"/>
    <w:rsid w:val="006439BF"/>
    <w:rsid w:val="00644336"/>
    <w:rsid w:val="006518AB"/>
    <w:rsid w:val="006522A6"/>
    <w:rsid w:val="00657F74"/>
    <w:rsid w:val="006601BD"/>
    <w:rsid w:val="00666015"/>
    <w:rsid w:val="00670B7E"/>
    <w:rsid w:val="006712C5"/>
    <w:rsid w:val="006758F1"/>
    <w:rsid w:val="00676F24"/>
    <w:rsid w:val="00680788"/>
    <w:rsid w:val="0068119B"/>
    <w:rsid w:val="00686871"/>
    <w:rsid w:val="00695423"/>
    <w:rsid w:val="006A2B4A"/>
    <w:rsid w:val="006A2CA1"/>
    <w:rsid w:val="006A7AFC"/>
    <w:rsid w:val="006B0AA3"/>
    <w:rsid w:val="006B1B01"/>
    <w:rsid w:val="006B3F23"/>
    <w:rsid w:val="006B47F6"/>
    <w:rsid w:val="006D129A"/>
    <w:rsid w:val="006D5F4E"/>
    <w:rsid w:val="006D78CD"/>
    <w:rsid w:val="006E0B22"/>
    <w:rsid w:val="006E0F0C"/>
    <w:rsid w:val="006E5C34"/>
    <w:rsid w:val="006E7E8C"/>
    <w:rsid w:val="006F3A74"/>
    <w:rsid w:val="006F3F7C"/>
    <w:rsid w:val="006F5412"/>
    <w:rsid w:val="007060A4"/>
    <w:rsid w:val="00715864"/>
    <w:rsid w:val="007172B0"/>
    <w:rsid w:val="0072216E"/>
    <w:rsid w:val="0072436D"/>
    <w:rsid w:val="00725E8F"/>
    <w:rsid w:val="0072736F"/>
    <w:rsid w:val="0073353C"/>
    <w:rsid w:val="007345D4"/>
    <w:rsid w:val="00734F48"/>
    <w:rsid w:val="0074322B"/>
    <w:rsid w:val="0075020C"/>
    <w:rsid w:val="00753706"/>
    <w:rsid w:val="00755F4D"/>
    <w:rsid w:val="00757314"/>
    <w:rsid w:val="00757968"/>
    <w:rsid w:val="0076327F"/>
    <w:rsid w:val="00771248"/>
    <w:rsid w:val="00771977"/>
    <w:rsid w:val="00773BE4"/>
    <w:rsid w:val="007877B9"/>
    <w:rsid w:val="007953AF"/>
    <w:rsid w:val="007969CB"/>
    <w:rsid w:val="007A4B20"/>
    <w:rsid w:val="007A735E"/>
    <w:rsid w:val="007A75F9"/>
    <w:rsid w:val="007A7CCC"/>
    <w:rsid w:val="007A7EDC"/>
    <w:rsid w:val="007B0354"/>
    <w:rsid w:val="007B2E92"/>
    <w:rsid w:val="007B4DC9"/>
    <w:rsid w:val="007B66B6"/>
    <w:rsid w:val="007C2FAC"/>
    <w:rsid w:val="007C4747"/>
    <w:rsid w:val="007E20A4"/>
    <w:rsid w:val="007E3562"/>
    <w:rsid w:val="007E373E"/>
    <w:rsid w:val="007E3FCA"/>
    <w:rsid w:val="007E6165"/>
    <w:rsid w:val="007F1377"/>
    <w:rsid w:val="007F380B"/>
    <w:rsid w:val="007F4797"/>
    <w:rsid w:val="007F4880"/>
    <w:rsid w:val="00805AC3"/>
    <w:rsid w:val="00810A8D"/>
    <w:rsid w:val="0081325B"/>
    <w:rsid w:val="0082121E"/>
    <w:rsid w:val="0082299C"/>
    <w:rsid w:val="008252B2"/>
    <w:rsid w:val="00837D86"/>
    <w:rsid w:val="00842A47"/>
    <w:rsid w:val="008439AC"/>
    <w:rsid w:val="00845917"/>
    <w:rsid w:val="008507AD"/>
    <w:rsid w:val="008703C0"/>
    <w:rsid w:val="00870B9E"/>
    <w:rsid w:val="00875076"/>
    <w:rsid w:val="008772A0"/>
    <w:rsid w:val="00880146"/>
    <w:rsid w:val="00882EE8"/>
    <w:rsid w:val="00884228"/>
    <w:rsid w:val="00885AAB"/>
    <w:rsid w:val="0089766F"/>
    <w:rsid w:val="0089791C"/>
    <w:rsid w:val="008A36A2"/>
    <w:rsid w:val="008A3D6E"/>
    <w:rsid w:val="008A4868"/>
    <w:rsid w:val="008A5A85"/>
    <w:rsid w:val="008A7A87"/>
    <w:rsid w:val="008B485D"/>
    <w:rsid w:val="008B7CB8"/>
    <w:rsid w:val="008C4600"/>
    <w:rsid w:val="008C5DE1"/>
    <w:rsid w:val="008D3DE0"/>
    <w:rsid w:val="008D5505"/>
    <w:rsid w:val="008E36C0"/>
    <w:rsid w:val="008F1881"/>
    <w:rsid w:val="008F2E16"/>
    <w:rsid w:val="008F38B6"/>
    <w:rsid w:val="00900AC9"/>
    <w:rsid w:val="009028E7"/>
    <w:rsid w:val="0090690F"/>
    <w:rsid w:val="0091073F"/>
    <w:rsid w:val="00911169"/>
    <w:rsid w:val="0091188A"/>
    <w:rsid w:val="00913E41"/>
    <w:rsid w:val="009159F8"/>
    <w:rsid w:val="00916EB6"/>
    <w:rsid w:val="00920AEA"/>
    <w:rsid w:val="009268A1"/>
    <w:rsid w:val="00927134"/>
    <w:rsid w:val="00937802"/>
    <w:rsid w:val="00944032"/>
    <w:rsid w:val="00944268"/>
    <w:rsid w:val="00944C89"/>
    <w:rsid w:val="00950ED3"/>
    <w:rsid w:val="009513D1"/>
    <w:rsid w:val="00963ED5"/>
    <w:rsid w:val="00970BA8"/>
    <w:rsid w:val="009711BA"/>
    <w:rsid w:val="0097278D"/>
    <w:rsid w:val="00973D9E"/>
    <w:rsid w:val="00980873"/>
    <w:rsid w:val="00983BA5"/>
    <w:rsid w:val="009876C8"/>
    <w:rsid w:val="0099270C"/>
    <w:rsid w:val="00994F0D"/>
    <w:rsid w:val="009A0A0B"/>
    <w:rsid w:val="009A0B10"/>
    <w:rsid w:val="009A1782"/>
    <w:rsid w:val="009A57AC"/>
    <w:rsid w:val="009B375C"/>
    <w:rsid w:val="009B4047"/>
    <w:rsid w:val="009B6995"/>
    <w:rsid w:val="009C1DCA"/>
    <w:rsid w:val="009C3D74"/>
    <w:rsid w:val="009C4F04"/>
    <w:rsid w:val="009C648E"/>
    <w:rsid w:val="009D1AF1"/>
    <w:rsid w:val="009D4C1C"/>
    <w:rsid w:val="009D5902"/>
    <w:rsid w:val="009E006A"/>
    <w:rsid w:val="009E4702"/>
    <w:rsid w:val="009E5CB9"/>
    <w:rsid w:val="009F4389"/>
    <w:rsid w:val="009F6602"/>
    <w:rsid w:val="00A02C76"/>
    <w:rsid w:val="00A05174"/>
    <w:rsid w:val="00A052D3"/>
    <w:rsid w:val="00A1194A"/>
    <w:rsid w:val="00A163DD"/>
    <w:rsid w:val="00A16FB3"/>
    <w:rsid w:val="00A2518F"/>
    <w:rsid w:val="00A3513D"/>
    <w:rsid w:val="00A366E7"/>
    <w:rsid w:val="00A41A1F"/>
    <w:rsid w:val="00A4716B"/>
    <w:rsid w:val="00A53612"/>
    <w:rsid w:val="00A53DC3"/>
    <w:rsid w:val="00A71345"/>
    <w:rsid w:val="00A7321B"/>
    <w:rsid w:val="00A74473"/>
    <w:rsid w:val="00A779DF"/>
    <w:rsid w:val="00A80761"/>
    <w:rsid w:val="00A845A4"/>
    <w:rsid w:val="00A85F16"/>
    <w:rsid w:val="00A867C1"/>
    <w:rsid w:val="00A86EFA"/>
    <w:rsid w:val="00A94B3D"/>
    <w:rsid w:val="00A951C9"/>
    <w:rsid w:val="00A95743"/>
    <w:rsid w:val="00A95CF4"/>
    <w:rsid w:val="00AA2D34"/>
    <w:rsid w:val="00AA5B54"/>
    <w:rsid w:val="00AA6BFE"/>
    <w:rsid w:val="00AB06D3"/>
    <w:rsid w:val="00AC2537"/>
    <w:rsid w:val="00AC7763"/>
    <w:rsid w:val="00AD7066"/>
    <w:rsid w:val="00AE026A"/>
    <w:rsid w:val="00AE0E87"/>
    <w:rsid w:val="00AE424C"/>
    <w:rsid w:val="00AE47FF"/>
    <w:rsid w:val="00AE4FD3"/>
    <w:rsid w:val="00AF5478"/>
    <w:rsid w:val="00B00F0E"/>
    <w:rsid w:val="00B03F21"/>
    <w:rsid w:val="00B11E3B"/>
    <w:rsid w:val="00B13EB7"/>
    <w:rsid w:val="00B14E89"/>
    <w:rsid w:val="00B15423"/>
    <w:rsid w:val="00B15D52"/>
    <w:rsid w:val="00B20FFB"/>
    <w:rsid w:val="00B24EBD"/>
    <w:rsid w:val="00B2537B"/>
    <w:rsid w:val="00B26079"/>
    <w:rsid w:val="00B32641"/>
    <w:rsid w:val="00B32D0E"/>
    <w:rsid w:val="00B344E1"/>
    <w:rsid w:val="00B354CF"/>
    <w:rsid w:val="00B359F0"/>
    <w:rsid w:val="00B41A80"/>
    <w:rsid w:val="00B45C23"/>
    <w:rsid w:val="00B475C1"/>
    <w:rsid w:val="00B5233A"/>
    <w:rsid w:val="00B5322D"/>
    <w:rsid w:val="00B54AB8"/>
    <w:rsid w:val="00B56FF4"/>
    <w:rsid w:val="00B57763"/>
    <w:rsid w:val="00B64A4C"/>
    <w:rsid w:val="00B656E2"/>
    <w:rsid w:val="00B71D8C"/>
    <w:rsid w:val="00B72F25"/>
    <w:rsid w:val="00B75476"/>
    <w:rsid w:val="00B75919"/>
    <w:rsid w:val="00B75B2D"/>
    <w:rsid w:val="00B76813"/>
    <w:rsid w:val="00B774C0"/>
    <w:rsid w:val="00B83C84"/>
    <w:rsid w:val="00B84BAC"/>
    <w:rsid w:val="00B84EBD"/>
    <w:rsid w:val="00B9099A"/>
    <w:rsid w:val="00B911C5"/>
    <w:rsid w:val="00B916B2"/>
    <w:rsid w:val="00B92C85"/>
    <w:rsid w:val="00B93772"/>
    <w:rsid w:val="00B94BA7"/>
    <w:rsid w:val="00BA1B28"/>
    <w:rsid w:val="00BA378C"/>
    <w:rsid w:val="00BA5946"/>
    <w:rsid w:val="00BB274B"/>
    <w:rsid w:val="00BB56B8"/>
    <w:rsid w:val="00BB5F06"/>
    <w:rsid w:val="00BB7799"/>
    <w:rsid w:val="00BC2533"/>
    <w:rsid w:val="00BC3DAC"/>
    <w:rsid w:val="00BC4AB7"/>
    <w:rsid w:val="00BC51CD"/>
    <w:rsid w:val="00BC543D"/>
    <w:rsid w:val="00BD0294"/>
    <w:rsid w:val="00BD3346"/>
    <w:rsid w:val="00BD7BBB"/>
    <w:rsid w:val="00BD7DBA"/>
    <w:rsid w:val="00BE0EAE"/>
    <w:rsid w:val="00BE0EC8"/>
    <w:rsid w:val="00BE22BD"/>
    <w:rsid w:val="00BE731A"/>
    <w:rsid w:val="00BE7BC4"/>
    <w:rsid w:val="00BE7F49"/>
    <w:rsid w:val="00BF3B56"/>
    <w:rsid w:val="00C01685"/>
    <w:rsid w:val="00C03E87"/>
    <w:rsid w:val="00C13E55"/>
    <w:rsid w:val="00C1451A"/>
    <w:rsid w:val="00C154D9"/>
    <w:rsid w:val="00C15A30"/>
    <w:rsid w:val="00C24CA3"/>
    <w:rsid w:val="00C30354"/>
    <w:rsid w:val="00C332BA"/>
    <w:rsid w:val="00C3440A"/>
    <w:rsid w:val="00C40823"/>
    <w:rsid w:val="00C43CDB"/>
    <w:rsid w:val="00C46BF0"/>
    <w:rsid w:val="00C55CF6"/>
    <w:rsid w:val="00C56CED"/>
    <w:rsid w:val="00C629A2"/>
    <w:rsid w:val="00C711B7"/>
    <w:rsid w:val="00C73572"/>
    <w:rsid w:val="00C773EB"/>
    <w:rsid w:val="00C8396D"/>
    <w:rsid w:val="00C956A5"/>
    <w:rsid w:val="00CA0266"/>
    <w:rsid w:val="00CA49BC"/>
    <w:rsid w:val="00CA5F02"/>
    <w:rsid w:val="00CB10C9"/>
    <w:rsid w:val="00CB2164"/>
    <w:rsid w:val="00CB3090"/>
    <w:rsid w:val="00CC2FBB"/>
    <w:rsid w:val="00CC36A3"/>
    <w:rsid w:val="00CC5575"/>
    <w:rsid w:val="00CD45AD"/>
    <w:rsid w:val="00CE0040"/>
    <w:rsid w:val="00CE1E91"/>
    <w:rsid w:val="00CE397C"/>
    <w:rsid w:val="00CE4112"/>
    <w:rsid w:val="00CF1064"/>
    <w:rsid w:val="00D04C8E"/>
    <w:rsid w:val="00D06B1B"/>
    <w:rsid w:val="00D109A2"/>
    <w:rsid w:val="00D10D97"/>
    <w:rsid w:val="00D1116B"/>
    <w:rsid w:val="00D15FF1"/>
    <w:rsid w:val="00D16578"/>
    <w:rsid w:val="00D172AA"/>
    <w:rsid w:val="00D21BC4"/>
    <w:rsid w:val="00D26B01"/>
    <w:rsid w:val="00D30178"/>
    <w:rsid w:val="00D30F49"/>
    <w:rsid w:val="00D35B21"/>
    <w:rsid w:val="00D373AA"/>
    <w:rsid w:val="00D4419B"/>
    <w:rsid w:val="00D5705F"/>
    <w:rsid w:val="00D65167"/>
    <w:rsid w:val="00D66793"/>
    <w:rsid w:val="00D72175"/>
    <w:rsid w:val="00D857E9"/>
    <w:rsid w:val="00D8669C"/>
    <w:rsid w:val="00D87115"/>
    <w:rsid w:val="00D903C4"/>
    <w:rsid w:val="00D97635"/>
    <w:rsid w:val="00DA53AD"/>
    <w:rsid w:val="00DA6B62"/>
    <w:rsid w:val="00DA7F15"/>
    <w:rsid w:val="00DB025E"/>
    <w:rsid w:val="00DB0413"/>
    <w:rsid w:val="00DB18F7"/>
    <w:rsid w:val="00DC117A"/>
    <w:rsid w:val="00DC3DEC"/>
    <w:rsid w:val="00DC522B"/>
    <w:rsid w:val="00DC6227"/>
    <w:rsid w:val="00DD0DFC"/>
    <w:rsid w:val="00DD1D03"/>
    <w:rsid w:val="00DD3E95"/>
    <w:rsid w:val="00DD70DA"/>
    <w:rsid w:val="00DD74E1"/>
    <w:rsid w:val="00DE04E1"/>
    <w:rsid w:val="00DE45FB"/>
    <w:rsid w:val="00DF051A"/>
    <w:rsid w:val="00DF332E"/>
    <w:rsid w:val="00DF5309"/>
    <w:rsid w:val="00DF7404"/>
    <w:rsid w:val="00E01219"/>
    <w:rsid w:val="00E05BD9"/>
    <w:rsid w:val="00E12037"/>
    <w:rsid w:val="00E20318"/>
    <w:rsid w:val="00E225FC"/>
    <w:rsid w:val="00E253D7"/>
    <w:rsid w:val="00E31AC4"/>
    <w:rsid w:val="00E35CD3"/>
    <w:rsid w:val="00E4241B"/>
    <w:rsid w:val="00E43183"/>
    <w:rsid w:val="00E43204"/>
    <w:rsid w:val="00E436D4"/>
    <w:rsid w:val="00E44CB7"/>
    <w:rsid w:val="00E5389F"/>
    <w:rsid w:val="00E5614B"/>
    <w:rsid w:val="00E5681A"/>
    <w:rsid w:val="00E56937"/>
    <w:rsid w:val="00E633B4"/>
    <w:rsid w:val="00E66E86"/>
    <w:rsid w:val="00E673BB"/>
    <w:rsid w:val="00E71E7D"/>
    <w:rsid w:val="00E7344C"/>
    <w:rsid w:val="00E80611"/>
    <w:rsid w:val="00E81F46"/>
    <w:rsid w:val="00E834D8"/>
    <w:rsid w:val="00E83FCD"/>
    <w:rsid w:val="00E86B3E"/>
    <w:rsid w:val="00E87162"/>
    <w:rsid w:val="00E9336F"/>
    <w:rsid w:val="00E93CF7"/>
    <w:rsid w:val="00E95954"/>
    <w:rsid w:val="00E9791A"/>
    <w:rsid w:val="00EA091D"/>
    <w:rsid w:val="00EA3581"/>
    <w:rsid w:val="00EA36B3"/>
    <w:rsid w:val="00EA3CBE"/>
    <w:rsid w:val="00EA3D0A"/>
    <w:rsid w:val="00EA617D"/>
    <w:rsid w:val="00EA62B1"/>
    <w:rsid w:val="00EA7F7A"/>
    <w:rsid w:val="00EB4BA3"/>
    <w:rsid w:val="00EB73EE"/>
    <w:rsid w:val="00EC400D"/>
    <w:rsid w:val="00EC60C8"/>
    <w:rsid w:val="00ED06DF"/>
    <w:rsid w:val="00ED57A2"/>
    <w:rsid w:val="00EE1854"/>
    <w:rsid w:val="00EE77C0"/>
    <w:rsid w:val="00EF2F9A"/>
    <w:rsid w:val="00EF3EF3"/>
    <w:rsid w:val="00EF7DB2"/>
    <w:rsid w:val="00EF7E17"/>
    <w:rsid w:val="00F0055A"/>
    <w:rsid w:val="00F07695"/>
    <w:rsid w:val="00F11E81"/>
    <w:rsid w:val="00F13003"/>
    <w:rsid w:val="00F13778"/>
    <w:rsid w:val="00F21911"/>
    <w:rsid w:val="00F21E0C"/>
    <w:rsid w:val="00F240CE"/>
    <w:rsid w:val="00F26309"/>
    <w:rsid w:val="00F304CF"/>
    <w:rsid w:val="00F32E0B"/>
    <w:rsid w:val="00F36500"/>
    <w:rsid w:val="00F4276A"/>
    <w:rsid w:val="00F42934"/>
    <w:rsid w:val="00F475A1"/>
    <w:rsid w:val="00F57907"/>
    <w:rsid w:val="00F61688"/>
    <w:rsid w:val="00F6306F"/>
    <w:rsid w:val="00F64257"/>
    <w:rsid w:val="00F70E4F"/>
    <w:rsid w:val="00F70F22"/>
    <w:rsid w:val="00F72BB2"/>
    <w:rsid w:val="00F731D6"/>
    <w:rsid w:val="00F75601"/>
    <w:rsid w:val="00F75A39"/>
    <w:rsid w:val="00F81CF2"/>
    <w:rsid w:val="00F821A9"/>
    <w:rsid w:val="00F85541"/>
    <w:rsid w:val="00F8620B"/>
    <w:rsid w:val="00F87AEB"/>
    <w:rsid w:val="00F91CB6"/>
    <w:rsid w:val="00F952FE"/>
    <w:rsid w:val="00F96508"/>
    <w:rsid w:val="00F969B9"/>
    <w:rsid w:val="00FA0E9C"/>
    <w:rsid w:val="00FA12DB"/>
    <w:rsid w:val="00FA56A8"/>
    <w:rsid w:val="00FA7888"/>
    <w:rsid w:val="00FA7F49"/>
    <w:rsid w:val="00FC215F"/>
    <w:rsid w:val="00FC67AA"/>
    <w:rsid w:val="00FC6F72"/>
    <w:rsid w:val="00FD3ED7"/>
    <w:rsid w:val="00FE032A"/>
    <w:rsid w:val="00FE35C6"/>
    <w:rsid w:val="00FE444B"/>
    <w:rsid w:val="00FF67B3"/>
    <w:rsid w:val="00FF7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F7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nhideWhenUsed="0"/>
    <w:lsdException w:name="header" w:unhideWhenUsed="0"/>
    <w:lsdException w:name="footer" w:unhideWhenUsed="0"/>
    <w:lsdException w:name="caption" w:uiPriority="35" w:qFormat="1"/>
    <w:lsdException w:name="footnote reference" w:uiPriority="0" w:unhideWhenUsed="0"/>
    <w:lsdException w:name="annotation reference" w:unhideWhenUsed="0"/>
    <w:lsdException w:name="page number"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77A"/>
    <w:pPr>
      <w:widowContro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E077A"/>
    <w:rPr>
      <w:rFonts w:ascii="Tahoma" w:hAnsi="Tahoma" w:cs="Tahoma"/>
      <w:sz w:val="16"/>
      <w:szCs w:val="16"/>
    </w:rPr>
  </w:style>
  <w:style w:type="character" w:customStyle="1" w:styleId="BalloonTextChar">
    <w:name w:val="Balloon Text Char"/>
    <w:basedOn w:val="DefaultParagraphFont"/>
    <w:link w:val="BalloonText"/>
    <w:uiPriority w:val="99"/>
    <w:semiHidden/>
    <w:rsid w:val="004E5204"/>
    <w:rPr>
      <w:sz w:val="2"/>
      <w:szCs w:val="2"/>
    </w:rPr>
  </w:style>
  <w:style w:type="character" w:styleId="FootnoteReference">
    <w:name w:val="footnote reference"/>
    <w:basedOn w:val="DefaultParagraphFont"/>
    <w:rsid w:val="002E077A"/>
  </w:style>
  <w:style w:type="character" w:styleId="Hyperlink">
    <w:name w:val="Hyperlink"/>
    <w:basedOn w:val="DefaultParagraphFont"/>
    <w:uiPriority w:val="99"/>
    <w:rsid w:val="002E077A"/>
    <w:rPr>
      <w:color w:val="0000FF"/>
      <w:u w:val="single"/>
    </w:rPr>
  </w:style>
  <w:style w:type="character" w:styleId="FollowedHyperlink">
    <w:name w:val="FollowedHyperlink"/>
    <w:basedOn w:val="DefaultParagraphFont"/>
    <w:uiPriority w:val="99"/>
    <w:rsid w:val="002E077A"/>
    <w:rPr>
      <w:color w:val="800080"/>
      <w:u w:val="single"/>
    </w:rPr>
  </w:style>
  <w:style w:type="paragraph" w:styleId="Header">
    <w:name w:val="header"/>
    <w:basedOn w:val="Normal"/>
    <w:link w:val="HeaderChar"/>
    <w:uiPriority w:val="99"/>
    <w:rsid w:val="002E077A"/>
    <w:pPr>
      <w:tabs>
        <w:tab w:val="center" w:pos="4320"/>
        <w:tab w:val="right" w:pos="8640"/>
      </w:tabs>
    </w:pPr>
  </w:style>
  <w:style w:type="character" w:customStyle="1" w:styleId="HeaderChar">
    <w:name w:val="Header Char"/>
    <w:basedOn w:val="DefaultParagraphFont"/>
    <w:link w:val="Header"/>
    <w:uiPriority w:val="99"/>
    <w:semiHidden/>
    <w:rsid w:val="004E5204"/>
    <w:rPr>
      <w:sz w:val="24"/>
      <w:szCs w:val="24"/>
    </w:rPr>
  </w:style>
  <w:style w:type="paragraph" w:styleId="Footer">
    <w:name w:val="footer"/>
    <w:basedOn w:val="Normal"/>
    <w:link w:val="FooterChar"/>
    <w:uiPriority w:val="99"/>
    <w:rsid w:val="002E077A"/>
    <w:pPr>
      <w:tabs>
        <w:tab w:val="center" w:pos="4320"/>
        <w:tab w:val="right" w:pos="8640"/>
      </w:tabs>
    </w:pPr>
  </w:style>
  <w:style w:type="character" w:customStyle="1" w:styleId="FooterChar">
    <w:name w:val="Footer Char"/>
    <w:basedOn w:val="DefaultParagraphFont"/>
    <w:link w:val="Footer"/>
    <w:uiPriority w:val="99"/>
    <w:semiHidden/>
    <w:rsid w:val="004E5204"/>
    <w:rPr>
      <w:sz w:val="24"/>
      <w:szCs w:val="24"/>
    </w:rPr>
  </w:style>
  <w:style w:type="character" w:styleId="PageNumber">
    <w:name w:val="page number"/>
    <w:basedOn w:val="DefaultParagraphFont"/>
    <w:uiPriority w:val="99"/>
    <w:rsid w:val="002E077A"/>
  </w:style>
  <w:style w:type="character" w:styleId="CommentReference">
    <w:name w:val="annotation reference"/>
    <w:basedOn w:val="DefaultParagraphFont"/>
    <w:uiPriority w:val="99"/>
    <w:rsid w:val="002E077A"/>
    <w:rPr>
      <w:sz w:val="16"/>
      <w:szCs w:val="16"/>
    </w:rPr>
  </w:style>
  <w:style w:type="paragraph" w:styleId="CommentText">
    <w:name w:val="annotation text"/>
    <w:basedOn w:val="Normal"/>
    <w:link w:val="CommentTextChar"/>
    <w:uiPriority w:val="99"/>
    <w:rsid w:val="002E077A"/>
    <w:rPr>
      <w:sz w:val="20"/>
      <w:szCs w:val="20"/>
    </w:rPr>
  </w:style>
  <w:style w:type="character" w:customStyle="1" w:styleId="CommentTextChar">
    <w:name w:val="Comment Text Char"/>
    <w:basedOn w:val="DefaultParagraphFont"/>
    <w:link w:val="CommentText"/>
    <w:uiPriority w:val="99"/>
    <w:rsid w:val="004E5204"/>
    <w:rPr>
      <w:sz w:val="20"/>
      <w:szCs w:val="20"/>
    </w:rPr>
  </w:style>
  <w:style w:type="paragraph" w:styleId="CommentSubject">
    <w:name w:val="annotation subject"/>
    <w:basedOn w:val="CommentText"/>
    <w:next w:val="CommentText"/>
    <w:link w:val="CommentSubjectChar"/>
    <w:uiPriority w:val="99"/>
    <w:semiHidden/>
    <w:rsid w:val="002E077A"/>
    <w:rPr>
      <w:b/>
      <w:bCs/>
    </w:rPr>
  </w:style>
  <w:style w:type="character" w:customStyle="1" w:styleId="CommentSubjectChar">
    <w:name w:val="Comment Subject Char"/>
    <w:basedOn w:val="CommentTextChar"/>
    <w:link w:val="CommentSubject"/>
    <w:uiPriority w:val="99"/>
    <w:semiHidden/>
    <w:rsid w:val="004E5204"/>
    <w:rPr>
      <w:b/>
      <w:bCs/>
      <w:sz w:val="20"/>
      <w:szCs w:val="20"/>
    </w:rPr>
  </w:style>
  <w:style w:type="paragraph" w:customStyle="1" w:styleId="Heading11">
    <w:name w:val="Heading 11"/>
    <w:basedOn w:val="Normal"/>
    <w:uiPriority w:val="99"/>
    <w:rsid w:val="002E077A"/>
    <w:pPr>
      <w:widowControl/>
      <w:spacing w:line="300" w:lineRule="atLeast"/>
      <w:outlineLvl w:val="1"/>
    </w:pPr>
    <w:rPr>
      <w:rFonts w:ascii="Verdana" w:hAnsi="Verdana" w:cs="Verdana"/>
      <w:b/>
      <w:bCs/>
      <w:color w:val="44C7F4"/>
      <w:kern w:val="36"/>
    </w:rPr>
  </w:style>
  <w:style w:type="paragraph" w:customStyle="1" w:styleId="subtitle1">
    <w:name w:val="subtitle1"/>
    <w:basedOn w:val="Normal"/>
    <w:uiPriority w:val="99"/>
    <w:rsid w:val="002E077A"/>
    <w:pPr>
      <w:widowControl/>
      <w:spacing w:line="276" w:lineRule="atLeast"/>
    </w:pPr>
    <w:rPr>
      <w:rFonts w:ascii="Verdana" w:hAnsi="Verdana" w:cs="Verdana"/>
      <w:color w:val="000000"/>
      <w:sz w:val="18"/>
      <w:szCs w:val="18"/>
    </w:rPr>
  </w:style>
  <w:style w:type="paragraph" w:styleId="Revision">
    <w:name w:val="Revision"/>
    <w:hidden/>
    <w:uiPriority w:val="99"/>
    <w:semiHidden/>
    <w:rsid w:val="00FD3ED7"/>
    <w:rPr>
      <w:sz w:val="24"/>
      <w:szCs w:val="24"/>
    </w:rPr>
  </w:style>
  <w:style w:type="paragraph" w:customStyle="1" w:styleId="APAHeadingCenter">
    <w:name w:val="APA Heading Center"/>
    <w:basedOn w:val="Normal"/>
    <w:next w:val="Normal"/>
    <w:rsid w:val="00757968"/>
    <w:pPr>
      <w:widowControl/>
      <w:spacing w:line="480" w:lineRule="auto"/>
      <w:jc w:val="center"/>
    </w:pPr>
  </w:style>
  <w:style w:type="paragraph" w:customStyle="1" w:styleId="APA">
    <w:name w:val="APA"/>
    <w:basedOn w:val="BodyText"/>
    <w:rsid w:val="0059281A"/>
    <w:pPr>
      <w:widowControl/>
      <w:spacing w:after="0" w:line="480" w:lineRule="auto"/>
      <w:ind w:firstLine="720"/>
    </w:pPr>
  </w:style>
  <w:style w:type="paragraph" w:styleId="BodyText">
    <w:name w:val="Body Text"/>
    <w:basedOn w:val="Normal"/>
    <w:link w:val="BodyTextChar"/>
    <w:uiPriority w:val="99"/>
    <w:semiHidden/>
    <w:unhideWhenUsed/>
    <w:rsid w:val="0059281A"/>
    <w:pPr>
      <w:spacing w:after="120"/>
    </w:pPr>
  </w:style>
  <w:style w:type="character" w:customStyle="1" w:styleId="BodyTextChar">
    <w:name w:val="Body Text Char"/>
    <w:basedOn w:val="DefaultParagraphFont"/>
    <w:link w:val="BodyText"/>
    <w:uiPriority w:val="99"/>
    <w:semiHidden/>
    <w:rsid w:val="0059281A"/>
    <w:rPr>
      <w:sz w:val="24"/>
      <w:szCs w:val="24"/>
    </w:rPr>
  </w:style>
  <w:style w:type="paragraph" w:customStyle="1" w:styleId="Default">
    <w:name w:val="Default"/>
    <w:rsid w:val="009C648E"/>
    <w:pPr>
      <w:widowControl w:val="0"/>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DE04E1"/>
    <w:pPr>
      <w:widowControl/>
    </w:pPr>
    <w:rPr>
      <w:rFonts w:ascii="Cambria" w:eastAsia="Cambria" w:hAnsi="Cambria"/>
    </w:rPr>
  </w:style>
  <w:style w:type="character" w:customStyle="1" w:styleId="FootnoteTextChar">
    <w:name w:val="Footnote Text Char"/>
    <w:basedOn w:val="DefaultParagraphFont"/>
    <w:link w:val="FootnoteText"/>
    <w:rsid w:val="00DE04E1"/>
    <w:rPr>
      <w:rFonts w:ascii="Cambria" w:eastAsia="Cambria" w:hAnsi="Cambr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nhideWhenUsed="0"/>
    <w:lsdException w:name="header" w:unhideWhenUsed="0"/>
    <w:lsdException w:name="footer" w:unhideWhenUsed="0"/>
    <w:lsdException w:name="caption" w:uiPriority="35" w:qFormat="1"/>
    <w:lsdException w:name="footnote reference" w:uiPriority="0" w:unhideWhenUsed="0"/>
    <w:lsdException w:name="annotation reference" w:unhideWhenUsed="0"/>
    <w:lsdException w:name="page number"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77A"/>
    <w:pPr>
      <w:widowContro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E077A"/>
    <w:rPr>
      <w:rFonts w:ascii="Tahoma" w:hAnsi="Tahoma" w:cs="Tahoma"/>
      <w:sz w:val="16"/>
      <w:szCs w:val="16"/>
    </w:rPr>
  </w:style>
  <w:style w:type="character" w:customStyle="1" w:styleId="BalloonTextChar">
    <w:name w:val="Balloon Text Char"/>
    <w:basedOn w:val="DefaultParagraphFont"/>
    <w:link w:val="BalloonText"/>
    <w:uiPriority w:val="99"/>
    <w:semiHidden/>
    <w:rsid w:val="004E5204"/>
    <w:rPr>
      <w:sz w:val="2"/>
      <w:szCs w:val="2"/>
    </w:rPr>
  </w:style>
  <w:style w:type="character" w:styleId="FootnoteReference">
    <w:name w:val="footnote reference"/>
    <w:basedOn w:val="DefaultParagraphFont"/>
    <w:rsid w:val="002E077A"/>
  </w:style>
  <w:style w:type="character" w:styleId="Hyperlink">
    <w:name w:val="Hyperlink"/>
    <w:basedOn w:val="DefaultParagraphFont"/>
    <w:uiPriority w:val="99"/>
    <w:rsid w:val="002E077A"/>
    <w:rPr>
      <w:color w:val="0000FF"/>
      <w:u w:val="single"/>
    </w:rPr>
  </w:style>
  <w:style w:type="character" w:styleId="FollowedHyperlink">
    <w:name w:val="FollowedHyperlink"/>
    <w:basedOn w:val="DefaultParagraphFont"/>
    <w:uiPriority w:val="99"/>
    <w:rsid w:val="002E077A"/>
    <w:rPr>
      <w:color w:val="800080"/>
      <w:u w:val="single"/>
    </w:rPr>
  </w:style>
  <w:style w:type="paragraph" w:styleId="Header">
    <w:name w:val="header"/>
    <w:basedOn w:val="Normal"/>
    <w:link w:val="HeaderChar"/>
    <w:uiPriority w:val="99"/>
    <w:rsid w:val="002E077A"/>
    <w:pPr>
      <w:tabs>
        <w:tab w:val="center" w:pos="4320"/>
        <w:tab w:val="right" w:pos="8640"/>
      </w:tabs>
    </w:pPr>
  </w:style>
  <w:style w:type="character" w:customStyle="1" w:styleId="HeaderChar">
    <w:name w:val="Header Char"/>
    <w:basedOn w:val="DefaultParagraphFont"/>
    <w:link w:val="Header"/>
    <w:uiPriority w:val="99"/>
    <w:semiHidden/>
    <w:rsid w:val="004E5204"/>
    <w:rPr>
      <w:sz w:val="24"/>
      <w:szCs w:val="24"/>
    </w:rPr>
  </w:style>
  <w:style w:type="paragraph" w:styleId="Footer">
    <w:name w:val="footer"/>
    <w:basedOn w:val="Normal"/>
    <w:link w:val="FooterChar"/>
    <w:uiPriority w:val="99"/>
    <w:rsid w:val="002E077A"/>
    <w:pPr>
      <w:tabs>
        <w:tab w:val="center" w:pos="4320"/>
        <w:tab w:val="right" w:pos="8640"/>
      </w:tabs>
    </w:pPr>
  </w:style>
  <w:style w:type="character" w:customStyle="1" w:styleId="FooterChar">
    <w:name w:val="Footer Char"/>
    <w:basedOn w:val="DefaultParagraphFont"/>
    <w:link w:val="Footer"/>
    <w:uiPriority w:val="99"/>
    <w:semiHidden/>
    <w:rsid w:val="004E5204"/>
    <w:rPr>
      <w:sz w:val="24"/>
      <w:szCs w:val="24"/>
    </w:rPr>
  </w:style>
  <w:style w:type="character" w:styleId="PageNumber">
    <w:name w:val="page number"/>
    <w:basedOn w:val="DefaultParagraphFont"/>
    <w:uiPriority w:val="99"/>
    <w:rsid w:val="002E077A"/>
  </w:style>
  <w:style w:type="character" w:styleId="CommentReference">
    <w:name w:val="annotation reference"/>
    <w:basedOn w:val="DefaultParagraphFont"/>
    <w:uiPriority w:val="99"/>
    <w:rsid w:val="002E077A"/>
    <w:rPr>
      <w:sz w:val="16"/>
      <w:szCs w:val="16"/>
    </w:rPr>
  </w:style>
  <w:style w:type="paragraph" w:styleId="CommentText">
    <w:name w:val="annotation text"/>
    <w:basedOn w:val="Normal"/>
    <w:link w:val="CommentTextChar"/>
    <w:uiPriority w:val="99"/>
    <w:rsid w:val="002E077A"/>
    <w:rPr>
      <w:sz w:val="20"/>
      <w:szCs w:val="20"/>
    </w:rPr>
  </w:style>
  <w:style w:type="character" w:customStyle="1" w:styleId="CommentTextChar">
    <w:name w:val="Comment Text Char"/>
    <w:basedOn w:val="DefaultParagraphFont"/>
    <w:link w:val="CommentText"/>
    <w:uiPriority w:val="99"/>
    <w:rsid w:val="004E5204"/>
    <w:rPr>
      <w:sz w:val="20"/>
      <w:szCs w:val="20"/>
    </w:rPr>
  </w:style>
  <w:style w:type="paragraph" w:styleId="CommentSubject">
    <w:name w:val="annotation subject"/>
    <w:basedOn w:val="CommentText"/>
    <w:next w:val="CommentText"/>
    <w:link w:val="CommentSubjectChar"/>
    <w:uiPriority w:val="99"/>
    <w:semiHidden/>
    <w:rsid w:val="002E077A"/>
    <w:rPr>
      <w:b/>
      <w:bCs/>
    </w:rPr>
  </w:style>
  <w:style w:type="character" w:customStyle="1" w:styleId="CommentSubjectChar">
    <w:name w:val="Comment Subject Char"/>
    <w:basedOn w:val="CommentTextChar"/>
    <w:link w:val="CommentSubject"/>
    <w:uiPriority w:val="99"/>
    <w:semiHidden/>
    <w:rsid w:val="004E5204"/>
    <w:rPr>
      <w:b/>
      <w:bCs/>
      <w:sz w:val="20"/>
      <w:szCs w:val="20"/>
    </w:rPr>
  </w:style>
  <w:style w:type="paragraph" w:customStyle="1" w:styleId="Heading11">
    <w:name w:val="Heading 11"/>
    <w:basedOn w:val="Normal"/>
    <w:uiPriority w:val="99"/>
    <w:rsid w:val="002E077A"/>
    <w:pPr>
      <w:widowControl/>
      <w:spacing w:line="300" w:lineRule="atLeast"/>
      <w:outlineLvl w:val="1"/>
    </w:pPr>
    <w:rPr>
      <w:rFonts w:ascii="Verdana" w:hAnsi="Verdana" w:cs="Verdana"/>
      <w:b/>
      <w:bCs/>
      <w:color w:val="44C7F4"/>
      <w:kern w:val="36"/>
    </w:rPr>
  </w:style>
  <w:style w:type="paragraph" w:customStyle="1" w:styleId="subtitle1">
    <w:name w:val="subtitle1"/>
    <w:basedOn w:val="Normal"/>
    <w:uiPriority w:val="99"/>
    <w:rsid w:val="002E077A"/>
    <w:pPr>
      <w:widowControl/>
      <w:spacing w:line="276" w:lineRule="atLeast"/>
    </w:pPr>
    <w:rPr>
      <w:rFonts w:ascii="Verdana" w:hAnsi="Verdana" w:cs="Verdana"/>
      <w:color w:val="000000"/>
      <w:sz w:val="18"/>
      <w:szCs w:val="18"/>
    </w:rPr>
  </w:style>
  <w:style w:type="paragraph" w:styleId="Revision">
    <w:name w:val="Revision"/>
    <w:hidden/>
    <w:uiPriority w:val="99"/>
    <w:semiHidden/>
    <w:rsid w:val="00FD3ED7"/>
    <w:rPr>
      <w:sz w:val="24"/>
      <w:szCs w:val="24"/>
    </w:rPr>
  </w:style>
  <w:style w:type="paragraph" w:customStyle="1" w:styleId="APAHeadingCenter">
    <w:name w:val="APA Heading Center"/>
    <w:basedOn w:val="Normal"/>
    <w:next w:val="Normal"/>
    <w:rsid w:val="00757968"/>
    <w:pPr>
      <w:widowControl/>
      <w:spacing w:line="480" w:lineRule="auto"/>
      <w:jc w:val="center"/>
    </w:pPr>
  </w:style>
  <w:style w:type="paragraph" w:customStyle="1" w:styleId="APA">
    <w:name w:val="APA"/>
    <w:basedOn w:val="BodyText"/>
    <w:rsid w:val="0059281A"/>
    <w:pPr>
      <w:widowControl/>
      <w:spacing w:after="0" w:line="480" w:lineRule="auto"/>
      <w:ind w:firstLine="720"/>
    </w:pPr>
  </w:style>
  <w:style w:type="paragraph" w:styleId="BodyText">
    <w:name w:val="Body Text"/>
    <w:basedOn w:val="Normal"/>
    <w:link w:val="BodyTextChar"/>
    <w:uiPriority w:val="99"/>
    <w:semiHidden/>
    <w:unhideWhenUsed/>
    <w:rsid w:val="0059281A"/>
    <w:pPr>
      <w:spacing w:after="120"/>
    </w:pPr>
  </w:style>
  <w:style w:type="character" w:customStyle="1" w:styleId="BodyTextChar">
    <w:name w:val="Body Text Char"/>
    <w:basedOn w:val="DefaultParagraphFont"/>
    <w:link w:val="BodyText"/>
    <w:uiPriority w:val="99"/>
    <w:semiHidden/>
    <w:rsid w:val="0059281A"/>
    <w:rPr>
      <w:sz w:val="24"/>
      <w:szCs w:val="24"/>
    </w:rPr>
  </w:style>
  <w:style w:type="paragraph" w:customStyle="1" w:styleId="Default">
    <w:name w:val="Default"/>
    <w:rsid w:val="009C648E"/>
    <w:pPr>
      <w:widowControl w:val="0"/>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DE04E1"/>
    <w:pPr>
      <w:widowControl/>
    </w:pPr>
    <w:rPr>
      <w:rFonts w:ascii="Cambria" w:eastAsia="Cambria" w:hAnsi="Cambria"/>
    </w:rPr>
  </w:style>
  <w:style w:type="character" w:customStyle="1" w:styleId="FootnoteTextChar">
    <w:name w:val="Footnote Text Char"/>
    <w:basedOn w:val="DefaultParagraphFont"/>
    <w:link w:val="FootnoteText"/>
    <w:rsid w:val="00DE04E1"/>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D5FC-2CD0-1C47-99D3-AC6F4378F548}">
  <ds:schemaRefs>
    <ds:schemaRef ds:uri="http://schemas.openxmlformats.org/officeDocument/2006/bibliography"/>
  </ds:schemaRefs>
</ds:datastoreItem>
</file>

<file path=customXml/itemProps2.xml><?xml version="1.0" encoding="utf-8"?>
<ds:datastoreItem xmlns:ds="http://schemas.openxmlformats.org/officeDocument/2006/customXml" ds:itemID="{40733C49-3616-454F-9C0E-2E07E912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8045</Words>
  <Characters>45857</Characters>
  <Application>Microsoft Macintosh Word</Application>
  <DocSecurity>0</DocSecurity>
  <Lines>382</Lines>
  <Paragraphs>107</Paragraphs>
  <ScaleCrop>false</ScaleCrop>
  <Company> </Company>
  <LinksUpToDate>false</LinksUpToDate>
  <CharactersWithSpaces>53795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user</dc:creator>
  <cp:keywords/>
  <dc:description/>
  <cp:lastModifiedBy>Claire  Wendland</cp:lastModifiedBy>
  <cp:revision>3</cp:revision>
  <cp:lastPrinted>2010-11-16T21:22:00Z</cp:lastPrinted>
  <dcterms:created xsi:type="dcterms:W3CDTF">2015-10-05T20:17:00Z</dcterms:created>
  <dcterms:modified xsi:type="dcterms:W3CDTF">2015-10-05T20:27:00Z</dcterms:modified>
</cp:coreProperties>
</file>